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47C3099C" w:rsidR="003D0082" w:rsidRDefault="001F2D38" w:rsidP="00391DB2">
            <w:pPr>
              <w:pStyle w:val="BodyText"/>
              <w:ind w:firstLine="0"/>
            </w:pPr>
            <w:r w:rsidRPr="001F1429">
              <w:rPr>
                <w:noProof/>
                <w:lang w:eastAsia="en-IN"/>
              </w:rPr>
              <w:drawing>
                <wp:inline distT="0" distB="0" distL="0" distR="0" wp14:anchorId="20547253" wp14:editId="65000E5C">
                  <wp:extent cx="980440" cy="864318"/>
                  <wp:effectExtent l="0" t="0" r="0" b="0"/>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116" cy="931912"/>
                          </a:xfrm>
                          <a:prstGeom prst="rect">
                            <a:avLst/>
                          </a:prstGeom>
                          <a:noFill/>
                          <a:ln>
                            <a:noFill/>
                          </a:ln>
                        </pic:spPr>
                      </pic:pic>
                    </a:graphicData>
                  </a:graphic>
                </wp:inline>
              </w:drawing>
            </w:r>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54DC19B">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50121299" w:rsidR="003D0082" w:rsidRDefault="00FD7DB2" w:rsidP="00391DB2">
            <w:pPr>
              <w:pStyle w:val="BodyText"/>
              <w:ind w:firstLine="0"/>
            </w:pPr>
            <w:r w:rsidRPr="00FD7DB2">
              <w:rPr>
                <w:noProof/>
                <w:sz w:val="14"/>
                <w:lang w:val="en-IN" w:eastAsia="en-IN" w:bidi="ta-IN"/>
              </w:rPr>
              <w:drawing>
                <wp:inline distT="0" distB="0" distL="0" distR="0" wp14:anchorId="32F84952" wp14:editId="010EC5A9">
                  <wp:extent cx="954405" cy="882595"/>
                  <wp:effectExtent l="0" t="0" r="0" b="0"/>
                  <wp:docPr id="6" name="Picture 6" descr="C:\Users\Admin\OneDrive\Desktop\volum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390" cy="886280"/>
                          </a:xfrm>
                          <a:prstGeom prst="rect">
                            <a:avLst/>
                          </a:prstGeom>
                          <a:noFill/>
                          <a:ln>
                            <a:noFill/>
                          </a:ln>
                        </pic:spPr>
                      </pic:pic>
                    </a:graphicData>
                  </a:graphic>
                </wp:inline>
              </w:drawing>
            </w:r>
          </w:p>
        </w:tc>
      </w:tr>
    </w:tbl>
    <w:p w14:paraId="0CF3884C" w14:textId="129EBC3D" w:rsidR="00391DB2" w:rsidRDefault="00391DB2" w:rsidP="00011CBE">
      <w:pPr>
        <w:pStyle w:val="BodyText"/>
        <w:ind w:firstLine="0"/>
      </w:pPr>
      <w:bookmarkStart w:id="0" w:name="_GoBack"/>
      <w:bookmarkEnd w:id="0"/>
    </w:p>
    <w:p w14:paraId="2BDA1F50" w14:textId="77777777" w:rsidR="00A316DA" w:rsidRPr="00A316DA" w:rsidRDefault="00A316DA" w:rsidP="00A316DA">
      <w:pPr>
        <w:rPr>
          <w:b/>
          <w:bCs/>
          <w:sz w:val="40"/>
          <w:szCs w:val="40"/>
        </w:rPr>
      </w:pPr>
      <w:r w:rsidRPr="00A316DA">
        <w:rPr>
          <w:b/>
          <w:bCs/>
          <w:sz w:val="40"/>
          <w:szCs w:val="40"/>
        </w:rPr>
        <w:t xml:space="preserve">Optimizing human sleep patterns using AI-Driven Insights from Wearable data </w:t>
      </w:r>
      <w:proofErr w:type="spellStart"/>
      <w:r w:rsidRPr="00A316DA">
        <w:rPr>
          <w:b/>
          <w:bCs/>
          <w:sz w:val="40"/>
          <w:szCs w:val="40"/>
        </w:rPr>
        <w:t>Abd</w:t>
      </w:r>
      <w:proofErr w:type="spellEnd"/>
      <w:r w:rsidRPr="00A316DA">
        <w:rPr>
          <w:b/>
          <w:bCs/>
          <w:sz w:val="40"/>
          <w:szCs w:val="40"/>
        </w:rPr>
        <w:t xml:space="preserve"> behavioral analysis</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78"/>
      </w:tblGrid>
      <w:tr w:rsidR="00555EA7" w:rsidRPr="006B6685" w14:paraId="3BA0CB7B" w14:textId="77777777" w:rsidTr="00555EA7">
        <w:trPr>
          <w:trHeight w:val="1688"/>
        </w:trPr>
        <w:tc>
          <w:tcPr>
            <w:tcW w:w="5042" w:type="dxa"/>
          </w:tcPr>
          <w:p w14:paraId="744B9C3A" w14:textId="77777777" w:rsidR="00555EA7" w:rsidRPr="006B6685" w:rsidRDefault="00555EA7" w:rsidP="00EF7FC8">
            <w:pPr>
              <w:rPr>
                <w:sz w:val="22"/>
                <w:szCs w:val="22"/>
              </w:rPr>
            </w:pPr>
            <w:proofErr w:type="spellStart"/>
            <w:r w:rsidRPr="006B6685">
              <w:rPr>
                <w:sz w:val="22"/>
                <w:szCs w:val="22"/>
              </w:rPr>
              <w:t>Mallu</w:t>
            </w:r>
            <w:proofErr w:type="spellEnd"/>
            <w:r w:rsidRPr="006B6685">
              <w:rPr>
                <w:sz w:val="22"/>
                <w:szCs w:val="22"/>
              </w:rPr>
              <w:t xml:space="preserve"> </w:t>
            </w:r>
            <w:proofErr w:type="spellStart"/>
            <w:r w:rsidRPr="006B6685">
              <w:rPr>
                <w:sz w:val="22"/>
                <w:szCs w:val="22"/>
              </w:rPr>
              <w:t>Navya</w:t>
            </w:r>
            <w:proofErr w:type="spellEnd"/>
            <w:r w:rsidRPr="006B6685">
              <w:rPr>
                <w:sz w:val="22"/>
                <w:szCs w:val="22"/>
              </w:rPr>
              <w:t xml:space="preserve"> </w:t>
            </w:r>
          </w:p>
          <w:p w14:paraId="13B56119" w14:textId="77777777" w:rsidR="00555EA7" w:rsidRPr="00E5277A" w:rsidRDefault="00555EA7" w:rsidP="00EF7FC8">
            <w:pPr>
              <w:rPr>
                <w:i/>
                <w:iCs/>
                <w:sz w:val="22"/>
                <w:szCs w:val="22"/>
              </w:rPr>
            </w:pPr>
            <w:r w:rsidRPr="00E5277A">
              <w:rPr>
                <w:i/>
                <w:iCs/>
                <w:sz w:val="22"/>
                <w:szCs w:val="22"/>
              </w:rPr>
              <w:t xml:space="preserve">Department </w:t>
            </w:r>
            <w:proofErr w:type="gramStart"/>
            <w:r w:rsidRPr="00E5277A">
              <w:rPr>
                <w:i/>
                <w:iCs/>
                <w:sz w:val="22"/>
                <w:szCs w:val="22"/>
              </w:rPr>
              <w:t>of  Artificial</w:t>
            </w:r>
            <w:proofErr w:type="gramEnd"/>
            <w:r w:rsidRPr="00E5277A">
              <w:rPr>
                <w:i/>
                <w:iCs/>
                <w:sz w:val="22"/>
                <w:szCs w:val="22"/>
              </w:rPr>
              <w:t xml:space="preserve"> intelligence and data science  </w:t>
            </w:r>
          </w:p>
          <w:p w14:paraId="305AB1A8" w14:textId="77777777" w:rsidR="00555EA7" w:rsidRPr="006B6685" w:rsidRDefault="00555EA7"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 Kolkata Highway</w:t>
            </w:r>
            <w:r w:rsidRPr="006B6685">
              <w:rPr>
                <w:sz w:val="22"/>
                <w:szCs w:val="22"/>
              </w:rPr>
              <w:t xml:space="preserve">, </w:t>
            </w:r>
            <w:proofErr w:type="spellStart"/>
            <w:r w:rsidRPr="006B6685">
              <w:rPr>
                <w:sz w:val="22"/>
                <w:szCs w:val="22"/>
              </w:rPr>
              <w:t>Panjetty</w:t>
            </w:r>
            <w:proofErr w:type="spellEnd"/>
            <w:r w:rsidRPr="006B6685">
              <w:rPr>
                <w:sz w:val="22"/>
                <w:szCs w:val="22"/>
              </w:rPr>
              <w:t>, Tamil Nadu 601204</w:t>
            </w:r>
          </w:p>
          <w:p w14:paraId="225E4F01" w14:textId="77777777" w:rsidR="00555EA7" w:rsidRPr="006B6685" w:rsidRDefault="00BF6F62" w:rsidP="00EF7FC8">
            <w:pPr>
              <w:rPr>
                <w:sz w:val="22"/>
                <w:szCs w:val="22"/>
              </w:rPr>
            </w:pPr>
            <w:hyperlink r:id="rId10" w:history="1">
              <w:r w:rsidR="00555EA7" w:rsidRPr="006B6685">
                <w:rPr>
                  <w:rStyle w:val="Hyperlink"/>
                  <w:color w:val="auto"/>
                  <w:sz w:val="22"/>
                  <w:szCs w:val="22"/>
                  <w:u w:val="none"/>
                </w:rPr>
                <w:t>mallunavyareddy@gmail.com</w:t>
              </w:r>
            </w:hyperlink>
          </w:p>
          <w:p w14:paraId="17098C18" w14:textId="77777777" w:rsidR="00555EA7" w:rsidRPr="006B6685" w:rsidRDefault="00555EA7" w:rsidP="00EF7FC8">
            <w:pPr>
              <w:pStyle w:val="Author"/>
              <w:spacing w:before="100" w:beforeAutospacing="1"/>
              <w:rPr>
                <w:b/>
                <w:bCs/>
                <w:lang w:val="en-IN"/>
              </w:rPr>
            </w:pPr>
          </w:p>
        </w:tc>
        <w:tc>
          <w:tcPr>
            <w:tcW w:w="5078" w:type="dxa"/>
          </w:tcPr>
          <w:p w14:paraId="64502712" w14:textId="77777777" w:rsidR="00555EA7" w:rsidRPr="006B6685" w:rsidRDefault="00555EA7" w:rsidP="00EF7FC8">
            <w:pPr>
              <w:rPr>
                <w:sz w:val="22"/>
                <w:szCs w:val="22"/>
              </w:rPr>
            </w:pPr>
            <w:proofErr w:type="spellStart"/>
            <w:r w:rsidRPr="006B6685">
              <w:rPr>
                <w:sz w:val="22"/>
                <w:szCs w:val="22"/>
              </w:rPr>
              <w:t>Binu</w:t>
            </w:r>
            <w:proofErr w:type="spellEnd"/>
            <w:r w:rsidRPr="006B6685">
              <w:rPr>
                <w:sz w:val="22"/>
                <w:szCs w:val="22"/>
              </w:rPr>
              <w:t xml:space="preserve"> Allen </w:t>
            </w:r>
            <w:proofErr w:type="spellStart"/>
            <w:r w:rsidRPr="006B6685">
              <w:rPr>
                <w:sz w:val="22"/>
                <w:szCs w:val="22"/>
              </w:rPr>
              <w:t>Infanta</w:t>
            </w:r>
            <w:proofErr w:type="spellEnd"/>
            <w:r w:rsidRPr="006B6685">
              <w:rPr>
                <w:sz w:val="22"/>
                <w:szCs w:val="22"/>
              </w:rPr>
              <w:t xml:space="preserve"> J </w:t>
            </w:r>
          </w:p>
          <w:p w14:paraId="71F7B9C6" w14:textId="77777777" w:rsidR="00555EA7" w:rsidRPr="00E5277A" w:rsidRDefault="00555EA7" w:rsidP="00EF7FC8">
            <w:pPr>
              <w:rPr>
                <w:i/>
                <w:iCs/>
                <w:sz w:val="22"/>
                <w:szCs w:val="22"/>
              </w:rPr>
            </w:pPr>
            <w:r w:rsidRPr="00E5277A">
              <w:rPr>
                <w:i/>
                <w:iCs/>
                <w:sz w:val="22"/>
                <w:szCs w:val="22"/>
              </w:rPr>
              <w:t xml:space="preserve">Department of Electronics and communication engineering </w:t>
            </w:r>
          </w:p>
          <w:p w14:paraId="479ED1C6" w14:textId="77777777" w:rsidR="00555EA7" w:rsidRPr="006B6685" w:rsidRDefault="00555EA7"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w:t>
            </w:r>
            <w:r w:rsidRPr="006B6685">
              <w:rPr>
                <w:sz w:val="22"/>
                <w:szCs w:val="22"/>
              </w:rPr>
              <w:t xml:space="preserve"> </w:t>
            </w:r>
            <w:proofErr w:type="spellStart"/>
            <w:r w:rsidRPr="006B6685">
              <w:rPr>
                <w:sz w:val="22"/>
                <w:szCs w:val="22"/>
              </w:rPr>
              <w:t>kolkata</w:t>
            </w:r>
            <w:proofErr w:type="spellEnd"/>
            <w:r w:rsidRPr="006B6685">
              <w:rPr>
                <w:sz w:val="22"/>
                <w:szCs w:val="22"/>
              </w:rPr>
              <w:t xml:space="preserve"> highway, </w:t>
            </w:r>
            <w:proofErr w:type="spellStart"/>
            <w:r w:rsidRPr="006B6685">
              <w:rPr>
                <w:sz w:val="22"/>
                <w:szCs w:val="22"/>
              </w:rPr>
              <w:t>panjettt</w:t>
            </w:r>
            <w:proofErr w:type="spellEnd"/>
            <w:r w:rsidRPr="006B6685">
              <w:rPr>
                <w:sz w:val="22"/>
                <w:szCs w:val="22"/>
              </w:rPr>
              <w:t xml:space="preserve">, </w:t>
            </w:r>
            <w:proofErr w:type="spellStart"/>
            <w:r w:rsidRPr="006B6685">
              <w:rPr>
                <w:sz w:val="22"/>
                <w:szCs w:val="22"/>
              </w:rPr>
              <w:t>Tamilnadu</w:t>
            </w:r>
            <w:proofErr w:type="spellEnd"/>
            <w:r w:rsidRPr="006B6685">
              <w:rPr>
                <w:sz w:val="22"/>
                <w:szCs w:val="22"/>
              </w:rPr>
              <w:t xml:space="preserve"> - 601204</w:t>
            </w:r>
          </w:p>
          <w:p w14:paraId="32E261B0" w14:textId="77777777" w:rsidR="00555EA7" w:rsidRPr="006B6685" w:rsidRDefault="00555EA7" w:rsidP="00EF7FC8">
            <w:pPr>
              <w:rPr>
                <w:sz w:val="22"/>
                <w:szCs w:val="22"/>
              </w:rPr>
            </w:pPr>
            <w:r w:rsidRPr="006B6685">
              <w:rPr>
                <w:sz w:val="22"/>
                <w:szCs w:val="22"/>
              </w:rPr>
              <w:t>binuallen2412@gmail.com</w:t>
            </w:r>
          </w:p>
          <w:p w14:paraId="31CA5EBA" w14:textId="77777777" w:rsidR="00555EA7" w:rsidRPr="006B6685" w:rsidRDefault="00555EA7" w:rsidP="00EF7FC8">
            <w:pPr>
              <w:rPr>
                <w:b/>
                <w:bCs/>
                <w:sz w:val="22"/>
                <w:szCs w:val="22"/>
                <w:lang w:val="en-IN"/>
              </w:rPr>
            </w:pPr>
          </w:p>
        </w:tc>
      </w:tr>
      <w:tr w:rsidR="00555EA7" w:rsidRPr="006B6685" w14:paraId="35C33181" w14:textId="77777777" w:rsidTr="00555EA7">
        <w:tc>
          <w:tcPr>
            <w:tcW w:w="5042" w:type="dxa"/>
          </w:tcPr>
          <w:p w14:paraId="22AAF338" w14:textId="77777777" w:rsidR="00555EA7" w:rsidRPr="006B6685" w:rsidRDefault="00555EA7" w:rsidP="00EF7FC8">
            <w:pPr>
              <w:pStyle w:val="Author"/>
              <w:spacing w:before="0"/>
            </w:pPr>
            <w:r w:rsidRPr="006B6685">
              <w:t>Athiraja A</w:t>
            </w:r>
          </w:p>
          <w:p w14:paraId="13417467" w14:textId="77777777" w:rsidR="00555EA7" w:rsidRPr="00E5277A" w:rsidRDefault="00555EA7" w:rsidP="00EF7FC8">
            <w:pPr>
              <w:pStyle w:val="Author"/>
              <w:spacing w:before="0"/>
              <w:rPr>
                <w:i/>
                <w:iCs/>
              </w:rPr>
            </w:pPr>
            <w:r w:rsidRPr="00E5277A">
              <w:rPr>
                <w:i/>
                <w:iCs/>
              </w:rPr>
              <w:t>Department of CSE (Cyber Security)</w:t>
            </w:r>
          </w:p>
          <w:p w14:paraId="511B4AB7" w14:textId="77777777" w:rsidR="00555EA7" w:rsidRPr="00E5277A" w:rsidRDefault="00555EA7" w:rsidP="00EF7FC8">
            <w:pPr>
              <w:pStyle w:val="Author"/>
              <w:spacing w:before="0"/>
              <w:rPr>
                <w:i/>
                <w:iCs/>
              </w:rPr>
            </w:pPr>
            <w:r w:rsidRPr="00E5277A">
              <w:rPr>
                <w:i/>
                <w:iCs/>
              </w:rPr>
              <w:t>Saveetha Engineering College</w:t>
            </w:r>
          </w:p>
          <w:p w14:paraId="1F0E2A45" w14:textId="77777777" w:rsidR="00555EA7" w:rsidRPr="006B6685" w:rsidRDefault="00555EA7" w:rsidP="00EF7FC8">
            <w:pPr>
              <w:pStyle w:val="Author"/>
              <w:spacing w:before="0"/>
            </w:pPr>
            <w:r w:rsidRPr="006B6685">
              <w:t>Saveetha Nagar, Chennai, Tamil Nadu 602105</w:t>
            </w:r>
          </w:p>
          <w:p w14:paraId="7D786018" w14:textId="77777777" w:rsidR="00555EA7" w:rsidRPr="006B6685" w:rsidRDefault="00555EA7" w:rsidP="00EF7FC8">
            <w:pPr>
              <w:rPr>
                <w:b/>
                <w:bCs/>
                <w:sz w:val="22"/>
                <w:szCs w:val="22"/>
                <w:lang w:val="en-IN"/>
              </w:rPr>
            </w:pPr>
            <w:r w:rsidRPr="006B6685">
              <w:rPr>
                <w:sz w:val="22"/>
                <w:szCs w:val="22"/>
              </w:rPr>
              <w:t>a.athiraja4@gmail.com</w:t>
            </w:r>
          </w:p>
        </w:tc>
        <w:tc>
          <w:tcPr>
            <w:tcW w:w="5078" w:type="dxa"/>
          </w:tcPr>
          <w:p w14:paraId="0E0B806B" w14:textId="77777777" w:rsidR="00555EA7" w:rsidRPr="006B6685" w:rsidRDefault="00555EA7" w:rsidP="00EF7FC8">
            <w:pPr>
              <w:rPr>
                <w:sz w:val="22"/>
                <w:szCs w:val="22"/>
              </w:rPr>
            </w:pPr>
            <w:proofErr w:type="spellStart"/>
            <w:r w:rsidRPr="006B6685">
              <w:rPr>
                <w:sz w:val="22"/>
                <w:szCs w:val="22"/>
              </w:rPr>
              <w:t>Keerthana</w:t>
            </w:r>
            <w:proofErr w:type="spellEnd"/>
            <w:r w:rsidRPr="006B6685">
              <w:rPr>
                <w:sz w:val="22"/>
                <w:szCs w:val="22"/>
              </w:rPr>
              <w:t xml:space="preserve"> M </w:t>
            </w:r>
          </w:p>
          <w:p w14:paraId="6A4A3A8C" w14:textId="77777777" w:rsidR="00555EA7" w:rsidRPr="00E5277A" w:rsidRDefault="00555EA7" w:rsidP="00EF7FC8">
            <w:pPr>
              <w:rPr>
                <w:i/>
                <w:iCs/>
                <w:sz w:val="22"/>
                <w:szCs w:val="22"/>
              </w:rPr>
            </w:pPr>
            <w:r w:rsidRPr="00E5277A">
              <w:rPr>
                <w:i/>
                <w:iCs/>
                <w:sz w:val="22"/>
                <w:szCs w:val="22"/>
              </w:rPr>
              <w:t xml:space="preserve">Department of Information Technology </w:t>
            </w:r>
          </w:p>
          <w:p w14:paraId="3CB4F71C" w14:textId="77777777" w:rsidR="00555EA7" w:rsidRPr="006B6685" w:rsidRDefault="00555EA7"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 Kolkata Highway,</w:t>
            </w:r>
            <w:r w:rsidRPr="006B6685">
              <w:rPr>
                <w:sz w:val="22"/>
                <w:szCs w:val="22"/>
              </w:rPr>
              <w:t xml:space="preserve"> </w:t>
            </w:r>
            <w:proofErr w:type="spellStart"/>
            <w:r w:rsidRPr="006B6685">
              <w:rPr>
                <w:sz w:val="22"/>
                <w:szCs w:val="22"/>
              </w:rPr>
              <w:t>Panjetty</w:t>
            </w:r>
            <w:proofErr w:type="spellEnd"/>
            <w:r w:rsidRPr="006B6685">
              <w:rPr>
                <w:sz w:val="22"/>
                <w:szCs w:val="22"/>
              </w:rPr>
              <w:t>, Tamil Nadu 601204</w:t>
            </w:r>
          </w:p>
          <w:p w14:paraId="0578B661" w14:textId="77777777" w:rsidR="00555EA7" w:rsidRPr="006B6685" w:rsidRDefault="00BF6F62" w:rsidP="00EF7FC8">
            <w:pPr>
              <w:rPr>
                <w:sz w:val="22"/>
                <w:szCs w:val="22"/>
              </w:rPr>
            </w:pPr>
            <w:hyperlink r:id="rId11" w:history="1">
              <w:r w:rsidR="00555EA7" w:rsidRPr="006B6685">
                <w:rPr>
                  <w:rStyle w:val="Hyperlink"/>
                  <w:color w:val="auto"/>
                  <w:sz w:val="22"/>
                  <w:szCs w:val="22"/>
                  <w:u w:val="none"/>
                </w:rPr>
                <w:t>Keerthana.manimaran18@gmail.com</w:t>
              </w:r>
            </w:hyperlink>
          </w:p>
          <w:p w14:paraId="02F96C7A" w14:textId="77777777" w:rsidR="00555EA7" w:rsidRPr="006B6685" w:rsidRDefault="00555EA7" w:rsidP="00EF7FC8">
            <w:pPr>
              <w:pStyle w:val="Author"/>
              <w:spacing w:before="0"/>
            </w:pP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7636"/>
      </w:tblGrid>
      <w:tr w:rsidR="00CC7E4F" w14:paraId="54F7BB37" w14:textId="77777777" w:rsidTr="00F47530">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F47530">
        <w:tc>
          <w:tcPr>
            <w:tcW w:w="2518" w:type="dxa"/>
          </w:tcPr>
          <w:p w14:paraId="3ED620BF" w14:textId="3AC81D59" w:rsidR="00CC7E4F" w:rsidRPr="007703F8" w:rsidRDefault="007703F8" w:rsidP="00CC7E4F">
            <w:pPr>
              <w:spacing w:line="480" w:lineRule="auto"/>
              <w:jc w:val="both"/>
              <w:rPr>
                <w:i/>
                <w:iCs/>
                <w:sz w:val="22"/>
                <w:szCs w:val="22"/>
              </w:rPr>
            </w:pPr>
            <w:r w:rsidRPr="007703F8">
              <w:rPr>
                <w:i/>
                <w:iCs/>
                <w:sz w:val="22"/>
                <w:szCs w:val="22"/>
                <w:lang w:val="en-IN"/>
              </w:rPr>
              <w:t>Sleep optimization, Artificial Intelligence, Wearable data, Behavioural analysis, Sleep efficiency</w:t>
            </w:r>
          </w:p>
        </w:tc>
        <w:tc>
          <w:tcPr>
            <w:tcW w:w="7818" w:type="dxa"/>
          </w:tcPr>
          <w:p w14:paraId="37B30B37" w14:textId="0CFAAD8E" w:rsidR="00CC7E4F" w:rsidRPr="007703F8" w:rsidRDefault="007703F8" w:rsidP="007703F8">
            <w:pPr>
              <w:jc w:val="both"/>
              <w:rPr>
                <w:i/>
                <w:iCs/>
                <w:sz w:val="22"/>
                <w:szCs w:val="22"/>
              </w:rPr>
            </w:pPr>
            <w:r w:rsidRPr="007703F8">
              <w:rPr>
                <w:i/>
                <w:iCs/>
                <w:sz w:val="22"/>
                <w:szCs w:val="22"/>
                <w:lang w:val="en-IN"/>
              </w:rPr>
              <w:t xml:space="preserve">Sleep optimization is highly important for an individual's general well-being; however, many traditional methods that are used in improving sleep patterns lack personalization. This research explores the feasibility of AI-based insights obtained through wearable data and </w:t>
            </w:r>
            <w:proofErr w:type="spellStart"/>
            <w:r w:rsidRPr="007703F8">
              <w:rPr>
                <w:i/>
                <w:iCs/>
                <w:sz w:val="22"/>
                <w:szCs w:val="22"/>
                <w:lang w:val="en-IN"/>
              </w:rPr>
              <w:t>behavioral</w:t>
            </w:r>
            <w:proofErr w:type="spellEnd"/>
            <w:r w:rsidRPr="007703F8">
              <w:rPr>
                <w:i/>
                <w:iCs/>
                <w:sz w:val="22"/>
                <w:szCs w:val="22"/>
                <w:lang w:val="en-IN"/>
              </w:rPr>
              <w:t xml:space="preserve"> analysis for optimizing human sleep patterns. We used a dataset of sleep metrics from 5,000 participants over six months to </w:t>
            </w:r>
            <w:proofErr w:type="spellStart"/>
            <w:r w:rsidRPr="007703F8">
              <w:rPr>
                <w:i/>
                <w:iCs/>
                <w:sz w:val="22"/>
                <w:szCs w:val="22"/>
                <w:lang w:val="en-IN"/>
              </w:rPr>
              <w:t>analyze</w:t>
            </w:r>
            <w:proofErr w:type="spellEnd"/>
            <w:r w:rsidRPr="007703F8">
              <w:rPr>
                <w:i/>
                <w:iCs/>
                <w:sz w:val="22"/>
                <w:szCs w:val="22"/>
                <w:lang w:val="en-IN"/>
              </w:rPr>
              <w:t xml:space="preserve"> sleep duration, efficiency, and disturbances using machine learning models, including Random Forest and Long Short-Term Memory (LSTM) networks. Feature selection techniques identified key determinants, such as heart rate variability, movement patterns, and sleep latency. Results indicate that AI-driven models improved sleep efficiency predictions by 23% compared to conventional heuristics. Personalized sleep recommendations reduced sleep onset latency by an average of 14 minutes and increased deep sleep duration by 18%. Compared to self-reported improvements, AI-assisted insights showed a 30% higher accuracy in predicting sleep disturbances. These findings highlight the potential of integrating AI and wearable technology for personalized sleep enhancement strategies. Future work will focus on real-time feedback mechanisms and expanding datasets to diverse demographics.</w:t>
            </w:r>
          </w:p>
        </w:tc>
      </w:tr>
    </w:tbl>
    <w:p w14:paraId="0A88E65D" w14:textId="423608BC" w:rsidR="009303D9" w:rsidRPr="005B520E" w:rsidRDefault="009303D9" w:rsidP="00F47530">
      <w:pPr>
        <w:jc w:val="both"/>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612DBC27" w14:textId="77777777" w:rsidR="00F47530" w:rsidRPr="00F47530" w:rsidRDefault="00F47530" w:rsidP="00F47530">
      <w:pPr>
        <w:spacing w:before="240"/>
        <w:jc w:val="both"/>
        <w:rPr>
          <w:sz w:val="24"/>
          <w:szCs w:val="24"/>
          <w:lang w:val="en-IN"/>
        </w:rPr>
      </w:pPr>
      <w:r w:rsidRPr="00F47530">
        <w:rPr>
          <w:sz w:val="24"/>
          <w:szCs w:val="24"/>
          <w:lang w:val="en-IN"/>
        </w:rPr>
        <w:t xml:space="preserve">The critical role of quality sleep in maintaining human health and well-being is established. Traditionally, polysomnography has been the gold standard for assessing sleep, but it is complicated, expensive, and </w:t>
      </w:r>
      <w:r w:rsidRPr="00F47530">
        <w:rPr>
          <w:sz w:val="24"/>
          <w:szCs w:val="24"/>
          <w:lang w:val="en-IN"/>
        </w:rPr>
        <w:lastRenderedPageBreak/>
        <w:t>requires special facilities, which makes it unpractical for routine use. Consequently, there have been advances in wearable devices that provide an easier way of monitoring sleep patterns. However, such devices face problems with accuracy and comprehensiveness. Recent breakthroughs in AI and machine learning have demonstrated a great potential to enhance sleep monitoring through</w:t>
      </w:r>
    </w:p>
    <w:p w14:paraId="32980547" w14:textId="77777777" w:rsidR="00F47530" w:rsidRPr="00F47530" w:rsidRDefault="00F47530" w:rsidP="00F47530">
      <w:pPr>
        <w:spacing w:before="240"/>
        <w:jc w:val="both"/>
        <w:rPr>
          <w:sz w:val="24"/>
          <w:szCs w:val="24"/>
          <w:lang w:val="en-IN"/>
        </w:rPr>
      </w:pPr>
      <w:r w:rsidRPr="00F47530">
        <w:rPr>
          <w:sz w:val="24"/>
          <w:szCs w:val="24"/>
          <w:lang w:val="en-IN"/>
        </w:rPr>
        <w:t xml:space="preserve">physiological and </w:t>
      </w:r>
      <w:proofErr w:type="spellStart"/>
      <w:r w:rsidRPr="00F47530">
        <w:rPr>
          <w:sz w:val="24"/>
          <w:szCs w:val="24"/>
          <w:lang w:val="en-IN"/>
        </w:rPr>
        <w:t>behavioral</w:t>
      </w:r>
      <w:proofErr w:type="spellEnd"/>
      <w:r w:rsidRPr="00F47530">
        <w:rPr>
          <w:sz w:val="24"/>
          <w:szCs w:val="24"/>
          <w:lang w:val="en-IN"/>
        </w:rPr>
        <w:t xml:space="preserve"> data from wearable </w:t>
      </w:r>
      <w:proofErr w:type="gramStart"/>
      <w:r w:rsidRPr="00F47530">
        <w:rPr>
          <w:sz w:val="24"/>
          <w:szCs w:val="24"/>
          <w:lang w:val="en-IN"/>
        </w:rPr>
        <w:t>sensors[</w:t>
      </w:r>
      <w:proofErr w:type="gramEnd"/>
      <w:r w:rsidRPr="00F47530">
        <w:rPr>
          <w:sz w:val="24"/>
          <w:szCs w:val="24"/>
          <w:lang w:val="en-IN"/>
        </w:rPr>
        <w:t>1]. However, these advances do not eliminate all limitations in currently deployed AI-based sleep monitoring technologies in terms of accuracy in classifying sleep stages, adaptability across different populations of users, and generalization across different datasets.</w:t>
      </w:r>
    </w:p>
    <w:p w14:paraId="0D0F37DB" w14:textId="77777777" w:rsidR="00F47530" w:rsidRPr="00F47530" w:rsidRDefault="00F47530" w:rsidP="00F47530">
      <w:pPr>
        <w:spacing w:before="240"/>
        <w:jc w:val="both"/>
        <w:rPr>
          <w:sz w:val="24"/>
          <w:szCs w:val="24"/>
          <w:lang w:val="en-IN"/>
        </w:rPr>
      </w:pPr>
      <w:r w:rsidRPr="00F47530">
        <w:rPr>
          <w:sz w:val="24"/>
          <w:szCs w:val="24"/>
          <w:lang w:val="en-IN"/>
        </w:rPr>
        <w:t xml:space="preserve">Existing literature highlights these challenges. For instance, </w:t>
      </w:r>
      <w:proofErr w:type="spellStart"/>
      <w:r w:rsidRPr="00F47530">
        <w:rPr>
          <w:sz w:val="24"/>
          <w:szCs w:val="24"/>
          <w:lang w:val="en-IN"/>
        </w:rPr>
        <w:t>PhyMask</w:t>
      </w:r>
      <w:proofErr w:type="spellEnd"/>
      <w:r w:rsidRPr="00F47530">
        <w:rPr>
          <w:sz w:val="24"/>
          <w:szCs w:val="24"/>
          <w:lang w:val="en-IN"/>
        </w:rPr>
        <w:t xml:space="preserve">, an all-textile eye mask designed to detect brain activity and physiological signals during sleep, demonstrated potential but struggled to achieve clinical-grade accuracy and user comfort. Similarly, a study on at-home wireless sleep monitoring patches integrated wireless sensors and machine learning to assess sleep quality and detect sleep </w:t>
      </w:r>
      <w:proofErr w:type="spellStart"/>
      <w:r w:rsidRPr="00F47530">
        <w:rPr>
          <w:sz w:val="24"/>
          <w:szCs w:val="24"/>
          <w:lang w:val="en-IN"/>
        </w:rPr>
        <w:t>apnea</w:t>
      </w:r>
      <w:proofErr w:type="spellEnd"/>
      <w:r w:rsidRPr="00F47530">
        <w:rPr>
          <w:sz w:val="24"/>
          <w:szCs w:val="24"/>
          <w:lang w:val="en-IN"/>
        </w:rPr>
        <w:t>, but issues related to data accuracy and user adherence remained. Furthermore, research on deep learning-based sleep-wake classification has indicated that AI models often suffer from reduced performance when applied across different datasets due to domain discrepancies. These limitations highlight the need for more robust, adaptable, and user-friendly AI-driven sleep monitoring systems [2-3].</w:t>
      </w:r>
    </w:p>
    <w:p w14:paraId="1BDE95D7" w14:textId="77777777" w:rsidR="00F47530" w:rsidRPr="00F47530" w:rsidRDefault="00F47530" w:rsidP="00F47530">
      <w:pPr>
        <w:spacing w:before="240"/>
        <w:jc w:val="both"/>
        <w:rPr>
          <w:sz w:val="24"/>
          <w:szCs w:val="24"/>
          <w:lang w:val="en-IN"/>
        </w:rPr>
      </w:pPr>
      <w:r w:rsidRPr="00F47530">
        <w:rPr>
          <w:sz w:val="24"/>
          <w:szCs w:val="24"/>
          <w:lang w:val="en-IN"/>
        </w:rPr>
        <w:t>This study aims to fill these gaps by developing a novel AI-based sleep monitoring system that integrates multimodal data from wearable devices to enhance the accuracy of sleep stage classification. A key objective is to implement continual learning techniques, allowing the AI model to adapt to individual sleep patterns over time, thus improving personalization. Additionally, this research evaluates the system's real-world performance to assess its effectiveness and user acceptance. This proposed system was validated through wide-ranging experiments; the results thus proved its suitability as a workable tool in long-term monitoring and enhancement of sleep [4-5]. The rest of the paper would include a more elaborate review of the related work, the architectures and methodologies employed by the system, experimental design and results, a discussion on the findings, and concluding remarks outlining future directions.</w:t>
      </w:r>
    </w:p>
    <w:p w14:paraId="4527254F" w14:textId="77777777" w:rsidR="00F47530" w:rsidRPr="00F47530" w:rsidRDefault="00F47530" w:rsidP="00F47530">
      <w:pPr>
        <w:spacing w:before="240"/>
        <w:jc w:val="left"/>
        <w:rPr>
          <w:sz w:val="24"/>
          <w:szCs w:val="24"/>
          <w:lang w:val="en-IN"/>
        </w:rPr>
      </w:pPr>
      <w:r w:rsidRPr="00F47530">
        <w:rPr>
          <w:b/>
          <w:bCs/>
          <w:sz w:val="24"/>
          <w:szCs w:val="24"/>
        </w:rPr>
        <w:t>II.LITERATURE SURVEY</w:t>
      </w:r>
    </w:p>
    <w:p w14:paraId="09CF1720" w14:textId="77777777" w:rsidR="00F47530" w:rsidRPr="00F47530" w:rsidRDefault="00F47530" w:rsidP="00F47530">
      <w:pPr>
        <w:pStyle w:val="NormalWeb"/>
        <w:rPr>
          <w:b/>
          <w:bCs/>
        </w:rPr>
      </w:pPr>
      <w:r w:rsidRPr="00F47530">
        <w:rPr>
          <w:b/>
          <w:bCs/>
        </w:rPr>
        <w:t>2.1.AI-Driven Sleep Monitoring</w:t>
      </w:r>
    </w:p>
    <w:p w14:paraId="68B6EEC7" w14:textId="77777777" w:rsidR="00F47530" w:rsidRPr="00F47530" w:rsidRDefault="00F47530" w:rsidP="00F47530">
      <w:pPr>
        <w:pStyle w:val="NormalWeb"/>
        <w:jc w:val="both"/>
      </w:pPr>
      <w:r w:rsidRPr="00F47530">
        <w:t xml:space="preserve">The integration of artificial intelligence (AI) into wearable technology has advanced sleep monitoring methodologies to the next level. AI-based models use physiological and </w:t>
      </w:r>
      <w:proofErr w:type="spellStart"/>
      <w:r w:rsidRPr="00F47530">
        <w:t>behavioral</w:t>
      </w:r>
      <w:proofErr w:type="spellEnd"/>
      <w:r w:rsidRPr="00F47530">
        <w:t xml:space="preserve"> data for the classification of sleep stages, the detection of sleep disorders, and personalized recommendations for sleep. Deep learning models have been successful in controlled environments, but applications in real life still pose difficulties related to sensor limitations, variability in data, and adaptability of the model [6].</w:t>
      </w:r>
    </w:p>
    <w:p w14:paraId="4CF3456C" w14:textId="2BE85929" w:rsidR="00F47530" w:rsidRPr="00F47530" w:rsidRDefault="00F47530" w:rsidP="00F47530">
      <w:pPr>
        <w:pStyle w:val="NormalWeb"/>
        <w:jc w:val="both"/>
        <w:rPr>
          <w:b/>
          <w:bCs/>
        </w:rPr>
      </w:pPr>
      <w:r w:rsidRPr="00F47530">
        <w:rPr>
          <w:b/>
          <w:bCs/>
        </w:rPr>
        <w:t xml:space="preserve">2.2. Wearable-Based Sleep </w:t>
      </w:r>
      <w:proofErr w:type="spellStart"/>
      <w:r w:rsidRPr="00F47530">
        <w:rPr>
          <w:b/>
          <w:bCs/>
        </w:rPr>
        <w:t>Apnea</w:t>
      </w:r>
      <w:proofErr w:type="spellEnd"/>
      <w:r w:rsidRPr="00F47530">
        <w:rPr>
          <w:b/>
          <w:bCs/>
        </w:rPr>
        <w:t xml:space="preserve"> Detection</w:t>
      </w:r>
    </w:p>
    <w:p w14:paraId="2BBB271D" w14:textId="77777777" w:rsidR="00F47530" w:rsidRPr="00F47530" w:rsidRDefault="00F47530" w:rsidP="00F47530">
      <w:pPr>
        <w:pStyle w:val="NormalWeb"/>
        <w:jc w:val="both"/>
      </w:pPr>
      <w:proofErr w:type="spellStart"/>
      <w:r w:rsidRPr="00F47530">
        <w:t>Abd-alrazaq</w:t>
      </w:r>
      <w:proofErr w:type="spellEnd"/>
      <w:r w:rsidRPr="00F47530">
        <w:t xml:space="preserve"> et al. 2024 A systematic review and meta-analysis estimated the accuracy of wearable AI for the diagnosis of sleep </w:t>
      </w:r>
      <w:proofErr w:type="spellStart"/>
      <w:r w:rsidRPr="00F47530">
        <w:t>apnea</w:t>
      </w:r>
      <w:proofErr w:type="spellEnd"/>
      <w:r w:rsidRPr="00F47530">
        <w:t>. This meta-analysis covered 38 articles. It had reported a mean accuracy of 0.869, sensitivity of 0.938, and specificity of 0.752. Although promising results are observed here, the authors suggest that these assessments by wearable AI must not substitute but accompany the conventional tests since reliability and consistency of these are not good yet [7].</w:t>
      </w:r>
    </w:p>
    <w:p w14:paraId="45D84612" w14:textId="0DE8A927" w:rsidR="00F47530" w:rsidRPr="00F47530" w:rsidRDefault="00F47530" w:rsidP="00F47530">
      <w:pPr>
        <w:pStyle w:val="NormalWeb"/>
        <w:jc w:val="both"/>
        <w:rPr>
          <w:b/>
          <w:bCs/>
        </w:rPr>
      </w:pPr>
      <w:r w:rsidRPr="00F47530">
        <w:rPr>
          <w:b/>
          <w:bCs/>
        </w:rPr>
        <w:t>2.3. Deep Learning in Human Activity Recognition</w:t>
      </w:r>
    </w:p>
    <w:p w14:paraId="150505C5" w14:textId="77777777" w:rsidR="00F47530" w:rsidRPr="00F47530" w:rsidRDefault="00F47530" w:rsidP="00F47530">
      <w:pPr>
        <w:pStyle w:val="NormalWeb"/>
        <w:jc w:val="both"/>
      </w:pPr>
      <w:r w:rsidRPr="00F47530">
        <w:t xml:space="preserve">Zhang et al. 2021 conducted a review of deep learning applications in the classification of human activities with the help of wearable sensors. The authors showed that the CNNs and RNNs significantly improved the classification accuracy of various human activities, such as sleep staging. However, variability in data, </w:t>
      </w:r>
      <w:r w:rsidRPr="00F47530">
        <w:lastRenderedPageBreak/>
        <w:t xml:space="preserve">sensor placement, and the requirement of large </w:t>
      </w:r>
      <w:proofErr w:type="spellStart"/>
      <w:r w:rsidRPr="00F47530">
        <w:t>labeled</w:t>
      </w:r>
      <w:proofErr w:type="spellEnd"/>
      <w:r w:rsidRPr="00F47530">
        <w:t xml:space="preserve"> datasets stand in the way of applying these to the real world in an appreciable manner [8].</w:t>
      </w:r>
    </w:p>
    <w:p w14:paraId="7CBB1940" w14:textId="77777777" w:rsidR="00F47530" w:rsidRPr="00F47530" w:rsidRDefault="00F47530" w:rsidP="00F47530">
      <w:pPr>
        <w:pStyle w:val="NormalWeb"/>
        <w:jc w:val="both"/>
        <w:rPr>
          <w:b/>
          <w:bCs/>
        </w:rPr>
      </w:pPr>
      <w:r w:rsidRPr="00F47530">
        <w:rPr>
          <w:b/>
          <w:bCs/>
        </w:rPr>
        <w:t>2.4.ECG-Based Sleep Monitoring</w:t>
      </w:r>
    </w:p>
    <w:p w14:paraId="30C49F6B" w14:textId="77777777" w:rsidR="00F47530" w:rsidRPr="00F47530" w:rsidRDefault="00F47530" w:rsidP="00F47530">
      <w:pPr>
        <w:pStyle w:val="NormalWeb"/>
        <w:jc w:val="both"/>
      </w:pPr>
      <w:r w:rsidRPr="00F47530">
        <w:t xml:space="preserve">Chang et al. (2020) developed a sleep </w:t>
      </w:r>
      <w:proofErr w:type="spellStart"/>
      <w:r w:rsidRPr="00F47530">
        <w:t>apnea</w:t>
      </w:r>
      <w:proofErr w:type="spellEnd"/>
      <w:r w:rsidRPr="00F47530">
        <w:t xml:space="preserve"> detection system using a one-dimensional deep CNN applied to single-lead electrocardiogram (ECG) data. The model demonstrated high accuracy in identifying sleep </w:t>
      </w:r>
      <w:proofErr w:type="spellStart"/>
      <w:r w:rsidRPr="00F47530">
        <w:t>apnea</w:t>
      </w:r>
      <w:proofErr w:type="spellEnd"/>
      <w:r w:rsidRPr="00F47530">
        <w:t xml:space="preserve"> events, indicating the potential of deep learning in </w:t>
      </w:r>
      <w:proofErr w:type="spellStart"/>
      <w:r w:rsidRPr="00F47530">
        <w:t>analyzing</w:t>
      </w:r>
      <w:proofErr w:type="spellEnd"/>
      <w:r w:rsidRPr="00F47530">
        <w:t xml:space="preserve"> physiological signals. However, the reliance on ECG data necessitates the use of specific sensors, which may limit the system’s applicability in consumer-grade wearable devices. Similarly, Wang et al. (2019) proposed a time window-based artificial neural network (ANN) for sleep </w:t>
      </w:r>
      <w:proofErr w:type="spellStart"/>
      <w:r w:rsidRPr="00F47530">
        <w:t>apnea</w:t>
      </w:r>
      <w:proofErr w:type="spellEnd"/>
      <w:r w:rsidRPr="00F47530">
        <w:t xml:space="preserve"> detection, achieving competitive accuracy but facing similar constraints regarding sensor requirements [9].</w:t>
      </w:r>
    </w:p>
    <w:p w14:paraId="02248665" w14:textId="3048160D" w:rsidR="00F47530" w:rsidRPr="00F47530" w:rsidRDefault="00F47530" w:rsidP="00F47530">
      <w:pPr>
        <w:pStyle w:val="NormalWeb"/>
        <w:jc w:val="both"/>
        <w:rPr>
          <w:b/>
          <w:bCs/>
        </w:rPr>
      </w:pPr>
      <w:r w:rsidRPr="00F47530">
        <w:rPr>
          <w:b/>
          <w:bCs/>
        </w:rPr>
        <w:t>2.5. Heart Rate Variability (HRV) and LSTM Networks</w:t>
      </w:r>
    </w:p>
    <w:p w14:paraId="4E447ED9" w14:textId="77777777" w:rsidR="00F47530" w:rsidRPr="00F47530" w:rsidRDefault="00F47530" w:rsidP="00F47530">
      <w:pPr>
        <w:pStyle w:val="NormalWeb"/>
        <w:jc w:val="both"/>
      </w:pPr>
      <w:r w:rsidRPr="00F47530">
        <w:t xml:space="preserve">Iwasaki et al. (2021) also worked on sleep </w:t>
      </w:r>
      <w:proofErr w:type="spellStart"/>
      <w:r w:rsidRPr="00F47530">
        <w:t>apnea</w:t>
      </w:r>
      <w:proofErr w:type="spellEnd"/>
      <w:r w:rsidRPr="00F47530">
        <w:t xml:space="preserve"> detection by applying HRV and LSTM networks. The method developed is promising and reflects the possibility of deep learning to be used for cardiovascular data analysis, but this study still focused on the importance of a more considerable and heterogeneous dataset to ensure better generalizability [10].</w:t>
      </w:r>
    </w:p>
    <w:p w14:paraId="34C3207A" w14:textId="60AD3FC4" w:rsidR="00F47530" w:rsidRPr="00F47530" w:rsidRDefault="00F47530" w:rsidP="00F47530">
      <w:pPr>
        <w:pStyle w:val="NormalWeb"/>
        <w:jc w:val="both"/>
        <w:rPr>
          <w:b/>
          <w:bCs/>
        </w:rPr>
      </w:pPr>
      <w:r w:rsidRPr="00F47530">
        <w:rPr>
          <w:b/>
          <w:bCs/>
        </w:rPr>
        <w:t xml:space="preserve">2.6. </w:t>
      </w:r>
      <w:proofErr w:type="spellStart"/>
      <w:r w:rsidRPr="00F47530">
        <w:rPr>
          <w:b/>
          <w:bCs/>
        </w:rPr>
        <w:t>Photoplethysmography</w:t>
      </w:r>
      <w:proofErr w:type="spellEnd"/>
      <w:r w:rsidRPr="00F47530">
        <w:rPr>
          <w:b/>
          <w:bCs/>
        </w:rPr>
        <w:t xml:space="preserve"> (PPG) for Sleep Monitoring</w:t>
      </w:r>
    </w:p>
    <w:p w14:paraId="3CC1CA67" w14:textId="77777777" w:rsidR="00F47530" w:rsidRPr="00F47530" w:rsidRDefault="00F47530" w:rsidP="00F47530">
      <w:pPr>
        <w:pStyle w:val="NormalWeb"/>
        <w:jc w:val="both"/>
      </w:pPr>
      <w:proofErr w:type="spellStart"/>
      <w:r w:rsidRPr="00F47530">
        <w:t>Papini</w:t>
      </w:r>
      <w:proofErr w:type="spellEnd"/>
      <w:r w:rsidRPr="00F47530">
        <w:t xml:space="preserve"> et al. (2020) investigated the estimation of the </w:t>
      </w:r>
      <w:proofErr w:type="spellStart"/>
      <w:r w:rsidRPr="00F47530">
        <w:t>apnea</w:t>
      </w:r>
      <w:proofErr w:type="spellEnd"/>
      <w:r w:rsidRPr="00F47530">
        <w:t xml:space="preserve">-hypopnea index using wrist-worn reflective </w:t>
      </w:r>
      <w:proofErr w:type="spellStart"/>
      <w:r w:rsidRPr="00F47530">
        <w:t>photoplethysmography</w:t>
      </w:r>
      <w:proofErr w:type="spellEnd"/>
      <w:r w:rsidRPr="00F47530">
        <w:t xml:space="preserve"> (PPG). The study found that PPG signals could effectively monitor sleep-disordered breathing, offering a non-invasive alternative to traditional methods. However, the accuracy of PPG-based detection was lower than that of ECG-based methods, highlighting a trade-off between convenience and precision [11].</w:t>
      </w:r>
    </w:p>
    <w:p w14:paraId="717EA256" w14:textId="77777777" w:rsidR="00F47530" w:rsidRPr="00F47530" w:rsidRDefault="00F47530" w:rsidP="00F47530">
      <w:pPr>
        <w:pStyle w:val="NormalWeb"/>
        <w:jc w:val="center"/>
        <w:rPr>
          <w:b/>
          <w:bCs/>
        </w:rPr>
      </w:pPr>
      <w:r w:rsidRPr="00F47530">
        <w:rPr>
          <w:b/>
          <w:bCs/>
        </w:rPr>
        <w:t>Table .1. Literature survey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6"/>
        <w:gridCol w:w="4684"/>
        <w:gridCol w:w="3125"/>
        <w:gridCol w:w="865"/>
      </w:tblGrid>
      <w:tr w:rsidR="00F47530" w:rsidRPr="00F47530" w14:paraId="7A042F70" w14:textId="77777777" w:rsidTr="00F47530">
        <w:trPr>
          <w:tblHeader/>
          <w:tblCellSpacing w:w="15" w:type="dxa"/>
          <w:jc w:val="center"/>
        </w:trPr>
        <w:tc>
          <w:tcPr>
            <w:tcW w:w="0" w:type="auto"/>
            <w:vAlign w:val="center"/>
            <w:hideMark/>
          </w:tcPr>
          <w:p w14:paraId="2226C40A" w14:textId="77777777" w:rsidR="00F47530" w:rsidRPr="00F47530" w:rsidRDefault="00F47530" w:rsidP="00F47530">
            <w:pPr>
              <w:pStyle w:val="NormalWeb"/>
              <w:spacing w:line="276" w:lineRule="auto"/>
              <w:jc w:val="center"/>
              <w:rPr>
                <w:b/>
                <w:bCs/>
                <w:sz w:val="22"/>
                <w:szCs w:val="22"/>
              </w:rPr>
            </w:pPr>
            <w:r w:rsidRPr="00F47530">
              <w:rPr>
                <w:b/>
                <w:bCs/>
                <w:sz w:val="22"/>
                <w:szCs w:val="22"/>
              </w:rPr>
              <w:t>Study</w:t>
            </w:r>
          </w:p>
        </w:tc>
        <w:tc>
          <w:tcPr>
            <w:tcW w:w="0" w:type="auto"/>
            <w:vAlign w:val="center"/>
            <w:hideMark/>
          </w:tcPr>
          <w:p w14:paraId="443B84C8" w14:textId="77777777" w:rsidR="00F47530" w:rsidRPr="00F47530" w:rsidRDefault="00F47530" w:rsidP="00F47530">
            <w:pPr>
              <w:pStyle w:val="NormalWeb"/>
              <w:spacing w:line="276" w:lineRule="auto"/>
              <w:jc w:val="center"/>
              <w:rPr>
                <w:b/>
                <w:bCs/>
                <w:sz w:val="22"/>
                <w:szCs w:val="22"/>
              </w:rPr>
            </w:pPr>
            <w:r w:rsidRPr="00F47530">
              <w:rPr>
                <w:b/>
                <w:bCs/>
                <w:sz w:val="22"/>
                <w:szCs w:val="22"/>
              </w:rPr>
              <w:t>Key Contribution</w:t>
            </w:r>
          </w:p>
        </w:tc>
        <w:tc>
          <w:tcPr>
            <w:tcW w:w="0" w:type="auto"/>
            <w:vAlign w:val="center"/>
            <w:hideMark/>
          </w:tcPr>
          <w:p w14:paraId="3A61BBA2" w14:textId="77777777" w:rsidR="00F47530" w:rsidRPr="00F47530" w:rsidRDefault="00F47530" w:rsidP="00F47530">
            <w:pPr>
              <w:pStyle w:val="NormalWeb"/>
              <w:spacing w:line="276" w:lineRule="auto"/>
              <w:jc w:val="center"/>
              <w:rPr>
                <w:b/>
                <w:bCs/>
                <w:sz w:val="22"/>
                <w:szCs w:val="22"/>
              </w:rPr>
            </w:pPr>
            <w:r w:rsidRPr="00F47530">
              <w:rPr>
                <w:b/>
                <w:bCs/>
                <w:sz w:val="22"/>
                <w:szCs w:val="22"/>
              </w:rPr>
              <w:t>Accuracy</w:t>
            </w:r>
          </w:p>
        </w:tc>
        <w:tc>
          <w:tcPr>
            <w:tcW w:w="0" w:type="auto"/>
            <w:vAlign w:val="center"/>
            <w:hideMark/>
          </w:tcPr>
          <w:p w14:paraId="5267FA8F" w14:textId="77777777" w:rsidR="00F47530" w:rsidRPr="00F47530" w:rsidRDefault="00F47530" w:rsidP="00F47530">
            <w:pPr>
              <w:pStyle w:val="NormalWeb"/>
              <w:spacing w:line="276" w:lineRule="auto"/>
              <w:jc w:val="center"/>
              <w:rPr>
                <w:b/>
                <w:bCs/>
                <w:sz w:val="22"/>
                <w:szCs w:val="22"/>
              </w:rPr>
            </w:pPr>
            <w:r w:rsidRPr="00F47530">
              <w:rPr>
                <w:b/>
                <w:bCs/>
                <w:sz w:val="22"/>
                <w:szCs w:val="22"/>
              </w:rPr>
              <w:t>Year</w:t>
            </w:r>
          </w:p>
        </w:tc>
      </w:tr>
      <w:tr w:rsidR="00F47530" w:rsidRPr="00F47530" w14:paraId="6622052D" w14:textId="77777777" w:rsidTr="00F47530">
        <w:trPr>
          <w:tblCellSpacing w:w="15" w:type="dxa"/>
          <w:jc w:val="center"/>
        </w:trPr>
        <w:tc>
          <w:tcPr>
            <w:tcW w:w="0" w:type="auto"/>
            <w:vAlign w:val="center"/>
            <w:hideMark/>
          </w:tcPr>
          <w:p w14:paraId="0D9CE6AF" w14:textId="77777777" w:rsidR="00F47530" w:rsidRPr="00F47530" w:rsidRDefault="00F47530" w:rsidP="00F47530">
            <w:pPr>
              <w:pStyle w:val="NormalWeb"/>
              <w:spacing w:line="276" w:lineRule="auto"/>
              <w:jc w:val="center"/>
              <w:rPr>
                <w:sz w:val="22"/>
                <w:szCs w:val="22"/>
              </w:rPr>
            </w:pPr>
            <w:proofErr w:type="spellStart"/>
            <w:r w:rsidRPr="00F47530">
              <w:rPr>
                <w:sz w:val="22"/>
                <w:szCs w:val="22"/>
              </w:rPr>
              <w:t>Abd-alrazaq</w:t>
            </w:r>
            <w:proofErr w:type="spellEnd"/>
            <w:r w:rsidRPr="00F47530">
              <w:rPr>
                <w:sz w:val="22"/>
                <w:szCs w:val="22"/>
              </w:rPr>
              <w:t xml:space="preserve"> et al.</w:t>
            </w:r>
          </w:p>
        </w:tc>
        <w:tc>
          <w:tcPr>
            <w:tcW w:w="0" w:type="auto"/>
            <w:vAlign w:val="center"/>
            <w:hideMark/>
          </w:tcPr>
          <w:p w14:paraId="574A78F3" w14:textId="77777777" w:rsidR="00F47530" w:rsidRPr="00F47530" w:rsidRDefault="00F47530" w:rsidP="00F47530">
            <w:pPr>
              <w:pStyle w:val="NormalWeb"/>
              <w:spacing w:line="276" w:lineRule="auto"/>
              <w:jc w:val="center"/>
              <w:rPr>
                <w:sz w:val="22"/>
                <w:szCs w:val="22"/>
              </w:rPr>
            </w:pPr>
            <w:r w:rsidRPr="00F47530">
              <w:rPr>
                <w:sz w:val="22"/>
                <w:szCs w:val="22"/>
              </w:rPr>
              <w:t xml:space="preserve">Meta-analysis of AI-driven wearable sleep </w:t>
            </w:r>
            <w:proofErr w:type="spellStart"/>
            <w:r w:rsidRPr="00F47530">
              <w:rPr>
                <w:sz w:val="22"/>
                <w:szCs w:val="22"/>
              </w:rPr>
              <w:t>apnea</w:t>
            </w:r>
            <w:proofErr w:type="spellEnd"/>
            <w:r w:rsidRPr="00F47530">
              <w:rPr>
                <w:sz w:val="22"/>
                <w:szCs w:val="22"/>
              </w:rPr>
              <w:t xml:space="preserve"> detection</w:t>
            </w:r>
          </w:p>
        </w:tc>
        <w:tc>
          <w:tcPr>
            <w:tcW w:w="0" w:type="auto"/>
            <w:vAlign w:val="center"/>
            <w:hideMark/>
          </w:tcPr>
          <w:p w14:paraId="5F0EF704" w14:textId="77777777" w:rsidR="00F47530" w:rsidRPr="00F47530" w:rsidRDefault="00F47530" w:rsidP="00F47530">
            <w:pPr>
              <w:pStyle w:val="NormalWeb"/>
              <w:spacing w:line="276" w:lineRule="auto"/>
              <w:jc w:val="center"/>
              <w:rPr>
                <w:sz w:val="22"/>
                <w:szCs w:val="22"/>
              </w:rPr>
            </w:pPr>
            <w:r w:rsidRPr="00F47530">
              <w:rPr>
                <w:sz w:val="22"/>
                <w:szCs w:val="22"/>
              </w:rPr>
              <w:t>86.9%</w:t>
            </w:r>
          </w:p>
        </w:tc>
        <w:tc>
          <w:tcPr>
            <w:tcW w:w="0" w:type="auto"/>
            <w:vAlign w:val="center"/>
            <w:hideMark/>
          </w:tcPr>
          <w:p w14:paraId="5C272E24" w14:textId="77777777" w:rsidR="00F47530" w:rsidRPr="00F47530" w:rsidRDefault="00F47530" w:rsidP="00F47530">
            <w:pPr>
              <w:pStyle w:val="NormalWeb"/>
              <w:spacing w:line="276" w:lineRule="auto"/>
              <w:jc w:val="center"/>
              <w:rPr>
                <w:sz w:val="22"/>
                <w:szCs w:val="22"/>
              </w:rPr>
            </w:pPr>
            <w:r w:rsidRPr="00F47530">
              <w:rPr>
                <w:sz w:val="22"/>
                <w:szCs w:val="22"/>
              </w:rPr>
              <w:t>2024</w:t>
            </w:r>
          </w:p>
        </w:tc>
      </w:tr>
      <w:tr w:rsidR="00F47530" w:rsidRPr="00F47530" w14:paraId="5C10FD42" w14:textId="77777777" w:rsidTr="00F47530">
        <w:trPr>
          <w:tblCellSpacing w:w="15" w:type="dxa"/>
          <w:jc w:val="center"/>
        </w:trPr>
        <w:tc>
          <w:tcPr>
            <w:tcW w:w="0" w:type="auto"/>
            <w:vAlign w:val="center"/>
            <w:hideMark/>
          </w:tcPr>
          <w:p w14:paraId="422D70FB" w14:textId="77777777" w:rsidR="00F47530" w:rsidRPr="00F47530" w:rsidRDefault="00F47530" w:rsidP="00F47530">
            <w:pPr>
              <w:pStyle w:val="NormalWeb"/>
              <w:spacing w:line="276" w:lineRule="auto"/>
              <w:jc w:val="center"/>
              <w:rPr>
                <w:sz w:val="22"/>
                <w:szCs w:val="22"/>
              </w:rPr>
            </w:pPr>
            <w:r w:rsidRPr="00F47530">
              <w:rPr>
                <w:sz w:val="22"/>
                <w:szCs w:val="22"/>
              </w:rPr>
              <w:t>Zhang et al.</w:t>
            </w:r>
          </w:p>
        </w:tc>
        <w:tc>
          <w:tcPr>
            <w:tcW w:w="0" w:type="auto"/>
            <w:vAlign w:val="center"/>
            <w:hideMark/>
          </w:tcPr>
          <w:p w14:paraId="64541AA8" w14:textId="77777777" w:rsidR="00F47530" w:rsidRPr="00F47530" w:rsidRDefault="00F47530" w:rsidP="00F47530">
            <w:pPr>
              <w:pStyle w:val="NormalWeb"/>
              <w:spacing w:line="276" w:lineRule="auto"/>
              <w:jc w:val="center"/>
              <w:rPr>
                <w:sz w:val="22"/>
                <w:szCs w:val="22"/>
              </w:rPr>
            </w:pPr>
            <w:r w:rsidRPr="00F47530">
              <w:rPr>
                <w:sz w:val="22"/>
                <w:szCs w:val="22"/>
              </w:rPr>
              <w:t>Deep learning for human activity recognition using wearable sensors</w:t>
            </w:r>
          </w:p>
        </w:tc>
        <w:tc>
          <w:tcPr>
            <w:tcW w:w="0" w:type="auto"/>
            <w:vAlign w:val="center"/>
            <w:hideMark/>
          </w:tcPr>
          <w:p w14:paraId="098F9832" w14:textId="77777777" w:rsidR="00F47530" w:rsidRPr="00F47530" w:rsidRDefault="00F47530" w:rsidP="00F47530">
            <w:pPr>
              <w:pStyle w:val="NormalWeb"/>
              <w:spacing w:line="276" w:lineRule="auto"/>
              <w:jc w:val="center"/>
              <w:rPr>
                <w:sz w:val="22"/>
                <w:szCs w:val="22"/>
              </w:rPr>
            </w:pPr>
            <w:r w:rsidRPr="00F47530">
              <w:rPr>
                <w:sz w:val="22"/>
                <w:szCs w:val="22"/>
              </w:rPr>
              <w:t>N/A</w:t>
            </w:r>
          </w:p>
        </w:tc>
        <w:tc>
          <w:tcPr>
            <w:tcW w:w="0" w:type="auto"/>
            <w:vAlign w:val="center"/>
            <w:hideMark/>
          </w:tcPr>
          <w:p w14:paraId="64CE5EA0" w14:textId="77777777" w:rsidR="00F47530" w:rsidRPr="00F47530" w:rsidRDefault="00F47530" w:rsidP="00F47530">
            <w:pPr>
              <w:pStyle w:val="NormalWeb"/>
              <w:spacing w:line="276" w:lineRule="auto"/>
              <w:jc w:val="center"/>
              <w:rPr>
                <w:sz w:val="22"/>
                <w:szCs w:val="22"/>
              </w:rPr>
            </w:pPr>
            <w:r w:rsidRPr="00F47530">
              <w:rPr>
                <w:sz w:val="22"/>
                <w:szCs w:val="22"/>
              </w:rPr>
              <w:t>2021</w:t>
            </w:r>
          </w:p>
        </w:tc>
      </w:tr>
      <w:tr w:rsidR="00F47530" w:rsidRPr="00F47530" w14:paraId="1F1A428F" w14:textId="77777777" w:rsidTr="00F47530">
        <w:trPr>
          <w:tblCellSpacing w:w="15" w:type="dxa"/>
          <w:jc w:val="center"/>
        </w:trPr>
        <w:tc>
          <w:tcPr>
            <w:tcW w:w="0" w:type="auto"/>
            <w:vAlign w:val="center"/>
            <w:hideMark/>
          </w:tcPr>
          <w:p w14:paraId="12D0C4B7" w14:textId="77777777" w:rsidR="00F47530" w:rsidRPr="00F47530" w:rsidRDefault="00F47530" w:rsidP="00F47530">
            <w:pPr>
              <w:pStyle w:val="NormalWeb"/>
              <w:spacing w:line="276" w:lineRule="auto"/>
              <w:jc w:val="center"/>
              <w:rPr>
                <w:sz w:val="22"/>
                <w:szCs w:val="22"/>
              </w:rPr>
            </w:pPr>
            <w:r w:rsidRPr="00F47530">
              <w:rPr>
                <w:sz w:val="22"/>
                <w:szCs w:val="22"/>
              </w:rPr>
              <w:t>Chang et al.</w:t>
            </w:r>
          </w:p>
        </w:tc>
        <w:tc>
          <w:tcPr>
            <w:tcW w:w="0" w:type="auto"/>
            <w:vAlign w:val="center"/>
            <w:hideMark/>
          </w:tcPr>
          <w:p w14:paraId="6E175DFE" w14:textId="77777777" w:rsidR="00F47530" w:rsidRPr="00F47530" w:rsidRDefault="00F47530" w:rsidP="00F47530">
            <w:pPr>
              <w:pStyle w:val="NormalWeb"/>
              <w:spacing w:line="276" w:lineRule="auto"/>
              <w:jc w:val="center"/>
              <w:rPr>
                <w:sz w:val="22"/>
                <w:szCs w:val="22"/>
              </w:rPr>
            </w:pPr>
            <w:r w:rsidRPr="00F47530">
              <w:rPr>
                <w:sz w:val="22"/>
                <w:szCs w:val="22"/>
              </w:rPr>
              <w:t xml:space="preserve">CNN-based sleep </w:t>
            </w:r>
            <w:proofErr w:type="spellStart"/>
            <w:r w:rsidRPr="00F47530">
              <w:rPr>
                <w:sz w:val="22"/>
                <w:szCs w:val="22"/>
              </w:rPr>
              <w:t>apnea</w:t>
            </w:r>
            <w:proofErr w:type="spellEnd"/>
            <w:r w:rsidRPr="00F47530">
              <w:rPr>
                <w:sz w:val="22"/>
                <w:szCs w:val="22"/>
              </w:rPr>
              <w:t xml:space="preserve"> detection using single-lead ECG</w:t>
            </w:r>
          </w:p>
        </w:tc>
        <w:tc>
          <w:tcPr>
            <w:tcW w:w="0" w:type="auto"/>
            <w:vAlign w:val="center"/>
            <w:hideMark/>
          </w:tcPr>
          <w:p w14:paraId="117DDE59" w14:textId="77777777" w:rsidR="00F47530" w:rsidRPr="00F47530" w:rsidRDefault="00F47530" w:rsidP="00F47530">
            <w:pPr>
              <w:pStyle w:val="NormalWeb"/>
              <w:spacing w:line="276" w:lineRule="auto"/>
              <w:jc w:val="center"/>
              <w:rPr>
                <w:sz w:val="22"/>
                <w:szCs w:val="22"/>
              </w:rPr>
            </w:pPr>
            <w:r w:rsidRPr="00F47530">
              <w:rPr>
                <w:sz w:val="22"/>
                <w:szCs w:val="22"/>
              </w:rPr>
              <w:t>High accuracy (exact % not provided)</w:t>
            </w:r>
          </w:p>
        </w:tc>
        <w:tc>
          <w:tcPr>
            <w:tcW w:w="0" w:type="auto"/>
            <w:vAlign w:val="center"/>
            <w:hideMark/>
          </w:tcPr>
          <w:p w14:paraId="24C7C697" w14:textId="77777777" w:rsidR="00F47530" w:rsidRPr="00F47530" w:rsidRDefault="00F47530" w:rsidP="00F47530">
            <w:pPr>
              <w:pStyle w:val="NormalWeb"/>
              <w:spacing w:line="276" w:lineRule="auto"/>
              <w:jc w:val="center"/>
              <w:rPr>
                <w:sz w:val="22"/>
                <w:szCs w:val="22"/>
              </w:rPr>
            </w:pPr>
            <w:r w:rsidRPr="00F47530">
              <w:rPr>
                <w:sz w:val="22"/>
                <w:szCs w:val="22"/>
              </w:rPr>
              <w:t>2020</w:t>
            </w:r>
          </w:p>
        </w:tc>
      </w:tr>
      <w:tr w:rsidR="00F47530" w:rsidRPr="00F47530" w14:paraId="755A926A" w14:textId="77777777" w:rsidTr="00F47530">
        <w:trPr>
          <w:tblCellSpacing w:w="15" w:type="dxa"/>
          <w:jc w:val="center"/>
        </w:trPr>
        <w:tc>
          <w:tcPr>
            <w:tcW w:w="0" w:type="auto"/>
            <w:vAlign w:val="center"/>
            <w:hideMark/>
          </w:tcPr>
          <w:p w14:paraId="4D78282A" w14:textId="77777777" w:rsidR="00F47530" w:rsidRPr="00F47530" w:rsidRDefault="00F47530" w:rsidP="00F47530">
            <w:pPr>
              <w:pStyle w:val="NormalWeb"/>
              <w:spacing w:line="276" w:lineRule="auto"/>
              <w:jc w:val="center"/>
              <w:rPr>
                <w:sz w:val="22"/>
                <w:szCs w:val="22"/>
              </w:rPr>
            </w:pPr>
            <w:r w:rsidRPr="00F47530">
              <w:rPr>
                <w:sz w:val="22"/>
                <w:szCs w:val="22"/>
              </w:rPr>
              <w:t>Iwasaki et al.</w:t>
            </w:r>
          </w:p>
        </w:tc>
        <w:tc>
          <w:tcPr>
            <w:tcW w:w="0" w:type="auto"/>
            <w:vAlign w:val="center"/>
            <w:hideMark/>
          </w:tcPr>
          <w:p w14:paraId="15A9A049" w14:textId="77777777" w:rsidR="00F47530" w:rsidRPr="00F47530" w:rsidRDefault="00F47530" w:rsidP="00F47530">
            <w:pPr>
              <w:pStyle w:val="NormalWeb"/>
              <w:spacing w:line="276" w:lineRule="auto"/>
              <w:jc w:val="center"/>
              <w:rPr>
                <w:sz w:val="22"/>
                <w:szCs w:val="22"/>
              </w:rPr>
            </w:pPr>
            <w:r w:rsidRPr="00F47530">
              <w:rPr>
                <w:sz w:val="22"/>
                <w:szCs w:val="22"/>
              </w:rPr>
              <w:t xml:space="preserve">HRV and LSTM-based sleep </w:t>
            </w:r>
            <w:proofErr w:type="spellStart"/>
            <w:r w:rsidRPr="00F47530">
              <w:rPr>
                <w:sz w:val="22"/>
                <w:szCs w:val="22"/>
              </w:rPr>
              <w:t>apnea</w:t>
            </w:r>
            <w:proofErr w:type="spellEnd"/>
            <w:r w:rsidRPr="00F47530">
              <w:rPr>
                <w:sz w:val="22"/>
                <w:szCs w:val="22"/>
              </w:rPr>
              <w:t xml:space="preserve"> detection</w:t>
            </w:r>
          </w:p>
        </w:tc>
        <w:tc>
          <w:tcPr>
            <w:tcW w:w="0" w:type="auto"/>
            <w:vAlign w:val="center"/>
            <w:hideMark/>
          </w:tcPr>
          <w:p w14:paraId="2776DFDF" w14:textId="77777777" w:rsidR="00F47530" w:rsidRPr="00F47530" w:rsidRDefault="00F47530" w:rsidP="00F47530">
            <w:pPr>
              <w:pStyle w:val="NormalWeb"/>
              <w:spacing w:line="276" w:lineRule="auto"/>
              <w:jc w:val="center"/>
              <w:rPr>
                <w:sz w:val="22"/>
                <w:szCs w:val="22"/>
              </w:rPr>
            </w:pPr>
            <w:r w:rsidRPr="00F47530">
              <w:rPr>
                <w:sz w:val="22"/>
                <w:szCs w:val="22"/>
              </w:rPr>
              <w:t>Promising results (no exact % reported)</w:t>
            </w:r>
          </w:p>
        </w:tc>
        <w:tc>
          <w:tcPr>
            <w:tcW w:w="0" w:type="auto"/>
            <w:vAlign w:val="center"/>
            <w:hideMark/>
          </w:tcPr>
          <w:p w14:paraId="16772F34" w14:textId="77777777" w:rsidR="00F47530" w:rsidRPr="00F47530" w:rsidRDefault="00F47530" w:rsidP="00F47530">
            <w:pPr>
              <w:pStyle w:val="NormalWeb"/>
              <w:spacing w:line="276" w:lineRule="auto"/>
              <w:jc w:val="center"/>
              <w:rPr>
                <w:sz w:val="22"/>
                <w:szCs w:val="22"/>
              </w:rPr>
            </w:pPr>
            <w:r w:rsidRPr="00F47530">
              <w:rPr>
                <w:sz w:val="22"/>
                <w:szCs w:val="22"/>
              </w:rPr>
              <w:t>2021</w:t>
            </w:r>
          </w:p>
        </w:tc>
      </w:tr>
      <w:tr w:rsidR="00F47530" w:rsidRPr="00F47530" w14:paraId="267139B8" w14:textId="77777777" w:rsidTr="00F47530">
        <w:trPr>
          <w:tblCellSpacing w:w="15" w:type="dxa"/>
          <w:jc w:val="center"/>
        </w:trPr>
        <w:tc>
          <w:tcPr>
            <w:tcW w:w="0" w:type="auto"/>
            <w:vAlign w:val="center"/>
            <w:hideMark/>
          </w:tcPr>
          <w:p w14:paraId="2EAFD303" w14:textId="77777777" w:rsidR="00F47530" w:rsidRPr="00F47530" w:rsidRDefault="00F47530" w:rsidP="00F47530">
            <w:pPr>
              <w:pStyle w:val="NormalWeb"/>
              <w:spacing w:line="276" w:lineRule="auto"/>
              <w:jc w:val="center"/>
              <w:rPr>
                <w:sz w:val="22"/>
                <w:szCs w:val="22"/>
              </w:rPr>
            </w:pPr>
            <w:proofErr w:type="spellStart"/>
            <w:r w:rsidRPr="00F47530">
              <w:rPr>
                <w:sz w:val="22"/>
                <w:szCs w:val="22"/>
              </w:rPr>
              <w:t>Papini</w:t>
            </w:r>
            <w:proofErr w:type="spellEnd"/>
            <w:r w:rsidRPr="00F47530">
              <w:rPr>
                <w:sz w:val="22"/>
                <w:szCs w:val="22"/>
              </w:rPr>
              <w:t xml:space="preserve"> et al.</w:t>
            </w:r>
          </w:p>
        </w:tc>
        <w:tc>
          <w:tcPr>
            <w:tcW w:w="0" w:type="auto"/>
            <w:vAlign w:val="center"/>
            <w:hideMark/>
          </w:tcPr>
          <w:p w14:paraId="2A3EE026" w14:textId="77777777" w:rsidR="00F47530" w:rsidRPr="00F47530" w:rsidRDefault="00F47530" w:rsidP="00F47530">
            <w:pPr>
              <w:pStyle w:val="NormalWeb"/>
              <w:spacing w:line="276" w:lineRule="auto"/>
              <w:jc w:val="center"/>
              <w:rPr>
                <w:sz w:val="22"/>
                <w:szCs w:val="22"/>
              </w:rPr>
            </w:pPr>
            <w:r w:rsidRPr="00F47530">
              <w:rPr>
                <w:sz w:val="22"/>
                <w:szCs w:val="22"/>
              </w:rPr>
              <w:t xml:space="preserve">PPG-based estimation of </w:t>
            </w:r>
            <w:proofErr w:type="spellStart"/>
            <w:r w:rsidRPr="00F47530">
              <w:rPr>
                <w:sz w:val="22"/>
                <w:szCs w:val="22"/>
              </w:rPr>
              <w:t>apnea</w:t>
            </w:r>
            <w:proofErr w:type="spellEnd"/>
            <w:r w:rsidRPr="00F47530">
              <w:rPr>
                <w:sz w:val="22"/>
                <w:szCs w:val="22"/>
              </w:rPr>
              <w:t>-hypopnea index</w:t>
            </w:r>
          </w:p>
        </w:tc>
        <w:tc>
          <w:tcPr>
            <w:tcW w:w="0" w:type="auto"/>
            <w:vAlign w:val="center"/>
            <w:hideMark/>
          </w:tcPr>
          <w:p w14:paraId="4929E546" w14:textId="77777777" w:rsidR="00F47530" w:rsidRPr="00F47530" w:rsidRDefault="00F47530" w:rsidP="00F47530">
            <w:pPr>
              <w:pStyle w:val="NormalWeb"/>
              <w:spacing w:line="276" w:lineRule="auto"/>
              <w:jc w:val="center"/>
              <w:rPr>
                <w:sz w:val="22"/>
                <w:szCs w:val="22"/>
              </w:rPr>
            </w:pPr>
            <w:r w:rsidRPr="00F47530">
              <w:rPr>
                <w:sz w:val="22"/>
                <w:szCs w:val="22"/>
              </w:rPr>
              <w:t>Lower than ECG-based methods</w:t>
            </w:r>
          </w:p>
        </w:tc>
        <w:tc>
          <w:tcPr>
            <w:tcW w:w="0" w:type="auto"/>
            <w:vAlign w:val="center"/>
            <w:hideMark/>
          </w:tcPr>
          <w:p w14:paraId="674D959B" w14:textId="77777777" w:rsidR="00F47530" w:rsidRPr="00F47530" w:rsidRDefault="00F47530" w:rsidP="00F47530">
            <w:pPr>
              <w:pStyle w:val="NormalWeb"/>
              <w:spacing w:line="276" w:lineRule="auto"/>
              <w:jc w:val="center"/>
              <w:rPr>
                <w:sz w:val="22"/>
                <w:szCs w:val="22"/>
              </w:rPr>
            </w:pPr>
            <w:r w:rsidRPr="00F47530">
              <w:rPr>
                <w:sz w:val="22"/>
                <w:szCs w:val="22"/>
              </w:rPr>
              <w:t>2020</w:t>
            </w:r>
          </w:p>
        </w:tc>
      </w:tr>
      <w:tr w:rsidR="00F47530" w:rsidRPr="00F47530" w14:paraId="1D64027B" w14:textId="77777777" w:rsidTr="00F47530">
        <w:trPr>
          <w:tblCellSpacing w:w="15" w:type="dxa"/>
          <w:jc w:val="center"/>
        </w:trPr>
        <w:tc>
          <w:tcPr>
            <w:tcW w:w="0" w:type="auto"/>
            <w:vAlign w:val="center"/>
            <w:hideMark/>
          </w:tcPr>
          <w:p w14:paraId="60C01C96" w14:textId="77777777" w:rsidR="00F47530" w:rsidRPr="00F47530" w:rsidRDefault="00F47530" w:rsidP="00F47530">
            <w:pPr>
              <w:pStyle w:val="NormalWeb"/>
              <w:spacing w:line="276" w:lineRule="auto"/>
              <w:jc w:val="center"/>
              <w:rPr>
                <w:sz w:val="22"/>
                <w:szCs w:val="22"/>
              </w:rPr>
            </w:pPr>
            <w:r w:rsidRPr="00F47530">
              <w:rPr>
                <w:sz w:val="22"/>
                <w:szCs w:val="22"/>
              </w:rPr>
              <w:t>Wang et al.</w:t>
            </w:r>
          </w:p>
        </w:tc>
        <w:tc>
          <w:tcPr>
            <w:tcW w:w="0" w:type="auto"/>
            <w:vAlign w:val="center"/>
            <w:hideMark/>
          </w:tcPr>
          <w:p w14:paraId="4515910A" w14:textId="77777777" w:rsidR="00F47530" w:rsidRPr="00F47530" w:rsidRDefault="00F47530" w:rsidP="00F47530">
            <w:pPr>
              <w:pStyle w:val="NormalWeb"/>
              <w:spacing w:line="276" w:lineRule="auto"/>
              <w:jc w:val="center"/>
              <w:rPr>
                <w:sz w:val="22"/>
                <w:szCs w:val="22"/>
              </w:rPr>
            </w:pPr>
            <w:r w:rsidRPr="00F47530">
              <w:rPr>
                <w:sz w:val="22"/>
                <w:szCs w:val="22"/>
              </w:rPr>
              <w:t xml:space="preserve">ANN-based time-windowed sleep </w:t>
            </w:r>
            <w:proofErr w:type="spellStart"/>
            <w:r w:rsidRPr="00F47530">
              <w:rPr>
                <w:sz w:val="22"/>
                <w:szCs w:val="22"/>
              </w:rPr>
              <w:t>apnea</w:t>
            </w:r>
            <w:proofErr w:type="spellEnd"/>
            <w:r w:rsidRPr="00F47530">
              <w:rPr>
                <w:sz w:val="22"/>
                <w:szCs w:val="22"/>
              </w:rPr>
              <w:t xml:space="preserve"> detection using ECG</w:t>
            </w:r>
          </w:p>
        </w:tc>
        <w:tc>
          <w:tcPr>
            <w:tcW w:w="0" w:type="auto"/>
            <w:vAlign w:val="center"/>
            <w:hideMark/>
          </w:tcPr>
          <w:p w14:paraId="676A11B6" w14:textId="77777777" w:rsidR="00F47530" w:rsidRPr="00F47530" w:rsidRDefault="00F47530" w:rsidP="00F47530">
            <w:pPr>
              <w:pStyle w:val="NormalWeb"/>
              <w:spacing w:line="276" w:lineRule="auto"/>
              <w:jc w:val="center"/>
              <w:rPr>
                <w:sz w:val="22"/>
                <w:szCs w:val="22"/>
              </w:rPr>
            </w:pPr>
            <w:r w:rsidRPr="00F47530">
              <w:rPr>
                <w:sz w:val="22"/>
                <w:szCs w:val="22"/>
              </w:rPr>
              <w:t>Competitive accuracy (no exact % reported)</w:t>
            </w:r>
          </w:p>
        </w:tc>
        <w:tc>
          <w:tcPr>
            <w:tcW w:w="0" w:type="auto"/>
            <w:vAlign w:val="center"/>
            <w:hideMark/>
          </w:tcPr>
          <w:p w14:paraId="6B364E3A" w14:textId="77777777" w:rsidR="00F47530" w:rsidRPr="00F47530" w:rsidRDefault="00F47530" w:rsidP="00F47530">
            <w:pPr>
              <w:pStyle w:val="NormalWeb"/>
              <w:spacing w:line="276" w:lineRule="auto"/>
              <w:jc w:val="center"/>
              <w:rPr>
                <w:sz w:val="22"/>
                <w:szCs w:val="22"/>
              </w:rPr>
            </w:pPr>
            <w:r w:rsidRPr="00F47530">
              <w:rPr>
                <w:sz w:val="22"/>
                <w:szCs w:val="22"/>
              </w:rPr>
              <w:t>2019</w:t>
            </w:r>
          </w:p>
        </w:tc>
      </w:tr>
      <w:tr w:rsidR="00F47530" w:rsidRPr="00F47530" w14:paraId="2CF5161D" w14:textId="77777777" w:rsidTr="00F47530">
        <w:trPr>
          <w:tblCellSpacing w:w="15" w:type="dxa"/>
          <w:jc w:val="center"/>
        </w:trPr>
        <w:tc>
          <w:tcPr>
            <w:tcW w:w="0" w:type="auto"/>
            <w:vAlign w:val="center"/>
            <w:hideMark/>
          </w:tcPr>
          <w:p w14:paraId="20BFE275" w14:textId="77777777" w:rsidR="00F47530" w:rsidRPr="00F47530" w:rsidRDefault="00F47530" w:rsidP="00F47530">
            <w:pPr>
              <w:pStyle w:val="NormalWeb"/>
              <w:spacing w:line="276" w:lineRule="auto"/>
              <w:jc w:val="center"/>
              <w:rPr>
                <w:sz w:val="22"/>
                <w:szCs w:val="22"/>
              </w:rPr>
            </w:pPr>
            <w:r w:rsidRPr="00F47530">
              <w:rPr>
                <w:sz w:val="22"/>
                <w:szCs w:val="22"/>
              </w:rPr>
              <w:t>PLOS ONE Study</w:t>
            </w:r>
          </w:p>
        </w:tc>
        <w:tc>
          <w:tcPr>
            <w:tcW w:w="0" w:type="auto"/>
            <w:vAlign w:val="center"/>
            <w:hideMark/>
          </w:tcPr>
          <w:p w14:paraId="7C5F57B3" w14:textId="77777777" w:rsidR="00F47530" w:rsidRPr="00F47530" w:rsidRDefault="00F47530" w:rsidP="00F47530">
            <w:pPr>
              <w:pStyle w:val="NormalWeb"/>
              <w:spacing w:line="276" w:lineRule="auto"/>
              <w:jc w:val="center"/>
              <w:rPr>
                <w:sz w:val="22"/>
                <w:szCs w:val="22"/>
              </w:rPr>
            </w:pPr>
            <w:r w:rsidRPr="00F47530">
              <w:rPr>
                <w:sz w:val="22"/>
                <w:szCs w:val="22"/>
              </w:rPr>
              <w:t>Multi-modal AI-driven sleep staging (</w:t>
            </w:r>
            <w:proofErr w:type="spellStart"/>
            <w:r w:rsidRPr="00F47530">
              <w:rPr>
                <w:sz w:val="22"/>
                <w:szCs w:val="22"/>
              </w:rPr>
              <w:t>actigraphy</w:t>
            </w:r>
            <w:proofErr w:type="spellEnd"/>
            <w:r w:rsidRPr="00F47530">
              <w:rPr>
                <w:sz w:val="22"/>
                <w:szCs w:val="22"/>
              </w:rPr>
              <w:t xml:space="preserve"> + heart rate)</w:t>
            </w:r>
          </w:p>
        </w:tc>
        <w:tc>
          <w:tcPr>
            <w:tcW w:w="0" w:type="auto"/>
            <w:vAlign w:val="center"/>
            <w:hideMark/>
          </w:tcPr>
          <w:p w14:paraId="70B46CE1" w14:textId="77777777" w:rsidR="00F47530" w:rsidRPr="00F47530" w:rsidRDefault="00F47530" w:rsidP="00F47530">
            <w:pPr>
              <w:pStyle w:val="NormalWeb"/>
              <w:spacing w:line="276" w:lineRule="auto"/>
              <w:jc w:val="center"/>
              <w:rPr>
                <w:sz w:val="22"/>
                <w:szCs w:val="22"/>
              </w:rPr>
            </w:pPr>
            <w:r w:rsidRPr="00F47530">
              <w:rPr>
                <w:sz w:val="22"/>
                <w:szCs w:val="22"/>
              </w:rPr>
              <w:t>Moderate accuracy</w:t>
            </w:r>
          </w:p>
        </w:tc>
        <w:tc>
          <w:tcPr>
            <w:tcW w:w="0" w:type="auto"/>
            <w:vAlign w:val="center"/>
            <w:hideMark/>
          </w:tcPr>
          <w:p w14:paraId="54C1E182" w14:textId="77777777" w:rsidR="00F47530" w:rsidRPr="00F47530" w:rsidRDefault="00F47530" w:rsidP="00F47530">
            <w:pPr>
              <w:pStyle w:val="NormalWeb"/>
              <w:spacing w:line="276" w:lineRule="auto"/>
              <w:jc w:val="center"/>
              <w:rPr>
                <w:sz w:val="22"/>
                <w:szCs w:val="22"/>
              </w:rPr>
            </w:pPr>
            <w:r w:rsidRPr="00F47530">
              <w:rPr>
                <w:sz w:val="22"/>
                <w:szCs w:val="22"/>
              </w:rPr>
              <w:t>2023</w:t>
            </w:r>
          </w:p>
        </w:tc>
      </w:tr>
      <w:tr w:rsidR="00F47530" w:rsidRPr="00F47530" w14:paraId="53A247B1" w14:textId="77777777" w:rsidTr="00F47530">
        <w:trPr>
          <w:tblCellSpacing w:w="15" w:type="dxa"/>
          <w:jc w:val="center"/>
        </w:trPr>
        <w:tc>
          <w:tcPr>
            <w:tcW w:w="0" w:type="auto"/>
            <w:vAlign w:val="center"/>
            <w:hideMark/>
          </w:tcPr>
          <w:p w14:paraId="515E20DD" w14:textId="77777777" w:rsidR="00F47530" w:rsidRPr="00F47530" w:rsidRDefault="00F47530" w:rsidP="00F47530">
            <w:pPr>
              <w:pStyle w:val="NormalWeb"/>
              <w:spacing w:line="276" w:lineRule="auto"/>
              <w:jc w:val="center"/>
              <w:rPr>
                <w:sz w:val="22"/>
                <w:szCs w:val="22"/>
              </w:rPr>
            </w:pPr>
            <w:r w:rsidRPr="00F47530">
              <w:rPr>
                <w:sz w:val="22"/>
                <w:szCs w:val="22"/>
              </w:rPr>
              <w:t>Bozkurt et al.</w:t>
            </w:r>
          </w:p>
        </w:tc>
        <w:tc>
          <w:tcPr>
            <w:tcW w:w="0" w:type="auto"/>
            <w:vAlign w:val="center"/>
            <w:hideMark/>
          </w:tcPr>
          <w:p w14:paraId="231F9F52" w14:textId="77777777" w:rsidR="00F47530" w:rsidRPr="00F47530" w:rsidRDefault="00F47530" w:rsidP="00F47530">
            <w:pPr>
              <w:pStyle w:val="NormalWeb"/>
              <w:spacing w:line="276" w:lineRule="auto"/>
              <w:jc w:val="center"/>
              <w:rPr>
                <w:sz w:val="22"/>
                <w:szCs w:val="22"/>
              </w:rPr>
            </w:pPr>
            <w:r w:rsidRPr="00F47530">
              <w:rPr>
                <w:sz w:val="22"/>
                <w:szCs w:val="22"/>
              </w:rPr>
              <w:t xml:space="preserve">PPG and HRV-based obstructive sleep </w:t>
            </w:r>
            <w:proofErr w:type="spellStart"/>
            <w:r w:rsidRPr="00F47530">
              <w:rPr>
                <w:sz w:val="22"/>
                <w:szCs w:val="22"/>
              </w:rPr>
              <w:t>apnea</w:t>
            </w:r>
            <w:proofErr w:type="spellEnd"/>
            <w:r w:rsidRPr="00F47530">
              <w:rPr>
                <w:sz w:val="22"/>
                <w:szCs w:val="22"/>
              </w:rPr>
              <w:t xml:space="preserve"> detection</w:t>
            </w:r>
          </w:p>
        </w:tc>
        <w:tc>
          <w:tcPr>
            <w:tcW w:w="0" w:type="auto"/>
            <w:vAlign w:val="center"/>
            <w:hideMark/>
          </w:tcPr>
          <w:p w14:paraId="0F2FC8E3" w14:textId="77777777" w:rsidR="00F47530" w:rsidRPr="00F47530" w:rsidRDefault="00F47530" w:rsidP="00F47530">
            <w:pPr>
              <w:pStyle w:val="NormalWeb"/>
              <w:spacing w:line="276" w:lineRule="auto"/>
              <w:jc w:val="center"/>
              <w:rPr>
                <w:sz w:val="22"/>
                <w:szCs w:val="22"/>
              </w:rPr>
            </w:pPr>
            <w:r w:rsidRPr="00F47530">
              <w:rPr>
                <w:sz w:val="22"/>
                <w:szCs w:val="22"/>
              </w:rPr>
              <w:t>Sensitivity and specificity limitations</w:t>
            </w:r>
          </w:p>
        </w:tc>
        <w:tc>
          <w:tcPr>
            <w:tcW w:w="0" w:type="auto"/>
            <w:vAlign w:val="center"/>
            <w:hideMark/>
          </w:tcPr>
          <w:p w14:paraId="373A5381" w14:textId="77777777" w:rsidR="00F47530" w:rsidRPr="00F47530" w:rsidRDefault="00F47530" w:rsidP="00F47530">
            <w:pPr>
              <w:pStyle w:val="NormalWeb"/>
              <w:spacing w:line="276" w:lineRule="auto"/>
              <w:jc w:val="center"/>
              <w:rPr>
                <w:sz w:val="22"/>
                <w:szCs w:val="22"/>
              </w:rPr>
            </w:pPr>
            <w:r w:rsidRPr="00F47530">
              <w:rPr>
                <w:sz w:val="22"/>
                <w:szCs w:val="22"/>
              </w:rPr>
              <w:t>2019</w:t>
            </w:r>
          </w:p>
        </w:tc>
      </w:tr>
      <w:tr w:rsidR="00F47530" w:rsidRPr="00F47530" w14:paraId="133A9D25" w14:textId="77777777" w:rsidTr="00F47530">
        <w:trPr>
          <w:tblCellSpacing w:w="15" w:type="dxa"/>
          <w:jc w:val="center"/>
        </w:trPr>
        <w:tc>
          <w:tcPr>
            <w:tcW w:w="0" w:type="auto"/>
            <w:vAlign w:val="center"/>
            <w:hideMark/>
          </w:tcPr>
          <w:p w14:paraId="13A52440" w14:textId="77777777" w:rsidR="00F47530" w:rsidRPr="00F47530" w:rsidRDefault="00F47530" w:rsidP="00F47530">
            <w:pPr>
              <w:pStyle w:val="NormalWeb"/>
              <w:spacing w:line="276" w:lineRule="auto"/>
              <w:jc w:val="center"/>
              <w:rPr>
                <w:sz w:val="22"/>
                <w:szCs w:val="22"/>
              </w:rPr>
            </w:pPr>
            <w:proofErr w:type="spellStart"/>
            <w:r w:rsidRPr="00F47530">
              <w:rPr>
                <w:sz w:val="22"/>
                <w:szCs w:val="22"/>
              </w:rPr>
              <w:t>Oura</w:t>
            </w:r>
            <w:proofErr w:type="spellEnd"/>
            <w:r w:rsidRPr="00F47530">
              <w:rPr>
                <w:sz w:val="22"/>
                <w:szCs w:val="22"/>
              </w:rPr>
              <w:t xml:space="preserve"> Ring</w:t>
            </w:r>
          </w:p>
        </w:tc>
        <w:tc>
          <w:tcPr>
            <w:tcW w:w="0" w:type="auto"/>
            <w:vAlign w:val="center"/>
            <w:hideMark/>
          </w:tcPr>
          <w:p w14:paraId="416C61A6" w14:textId="77777777" w:rsidR="00F47530" w:rsidRPr="00F47530" w:rsidRDefault="00F47530" w:rsidP="00F47530">
            <w:pPr>
              <w:pStyle w:val="NormalWeb"/>
              <w:spacing w:line="276" w:lineRule="auto"/>
              <w:jc w:val="center"/>
              <w:rPr>
                <w:sz w:val="22"/>
                <w:szCs w:val="22"/>
              </w:rPr>
            </w:pPr>
            <w:r w:rsidRPr="00F47530">
              <w:rPr>
                <w:sz w:val="22"/>
                <w:szCs w:val="22"/>
              </w:rPr>
              <w:t>Commercial wearable sleep tracking</w:t>
            </w:r>
          </w:p>
        </w:tc>
        <w:tc>
          <w:tcPr>
            <w:tcW w:w="0" w:type="auto"/>
            <w:vAlign w:val="center"/>
            <w:hideMark/>
          </w:tcPr>
          <w:p w14:paraId="75EAF232" w14:textId="77777777" w:rsidR="00F47530" w:rsidRPr="00F47530" w:rsidRDefault="00F47530" w:rsidP="00F47530">
            <w:pPr>
              <w:pStyle w:val="NormalWeb"/>
              <w:spacing w:line="276" w:lineRule="auto"/>
              <w:jc w:val="center"/>
              <w:rPr>
                <w:sz w:val="22"/>
                <w:szCs w:val="22"/>
              </w:rPr>
            </w:pPr>
            <w:r w:rsidRPr="00F47530">
              <w:rPr>
                <w:sz w:val="22"/>
                <w:szCs w:val="22"/>
              </w:rPr>
              <w:t>Not clinically validated</w:t>
            </w:r>
          </w:p>
        </w:tc>
        <w:tc>
          <w:tcPr>
            <w:tcW w:w="0" w:type="auto"/>
            <w:vAlign w:val="center"/>
            <w:hideMark/>
          </w:tcPr>
          <w:p w14:paraId="515A60A6" w14:textId="77777777" w:rsidR="00F47530" w:rsidRPr="00F47530" w:rsidRDefault="00F47530" w:rsidP="00F47530">
            <w:pPr>
              <w:pStyle w:val="NormalWeb"/>
              <w:spacing w:line="276" w:lineRule="auto"/>
              <w:jc w:val="center"/>
              <w:rPr>
                <w:sz w:val="22"/>
                <w:szCs w:val="22"/>
              </w:rPr>
            </w:pPr>
            <w:r w:rsidRPr="00F47530">
              <w:rPr>
                <w:sz w:val="22"/>
                <w:szCs w:val="22"/>
              </w:rPr>
              <w:t>Ongoing</w:t>
            </w:r>
          </w:p>
        </w:tc>
      </w:tr>
    </w:tbl>
    <w:p w14:paraId="2840708E" w14:textId="1837617C" w:rsidR="00F47530" w:rsidRPr="00F47530" w:rsidRDefault="00F47530" w:rsidP="00F47530">
      <w:pPr>
        <w:pStyle w:val="Heading1"/>
        <w:numPr>
          <w:ilvl w:val="0"/>
          <w:numId w:val="0"/>
        </w:numPr>
        <w:jc w:val="both"/>
        <w:rPr>
          <w:b/>
          <w:bCs/>
          <w:sz w:val="24"/>
          <w:szCs w:val="24"/>
        </w:rPr>
      </w:pPr>
      <w:r w:rsidRPr="00F47530">
        <w:rPr>
          <w:b/>
          <w:bCs/>
          <w:sz w:val="24"/>
          <w:szCs w:val="24"/>
        </w:rPr>
        <w:lastRenderedPageBreak/>
        <w:t>III.METHODOLOGY</w:t>
      </w:r>
    </w:p>
    <w:p w14:paraId="4B2AAE6F" w14:textId="77777777" w:rsidR="00F47530" w:rsidRPr="00F47530" w:rsidRDefault="00F47530" w:rsidP="00F47530">
      <w:pPr>
        <w:jc w:val="both"/>
        <w:rPr>
          <w:sz w:val="24"/>
          <w:szCs w:val="24"/>
          <w:lang w:val="en-IN"/>
        </w:rPr>
      </w:pPr>
    </w:p>
    <w:p w14:paraId="3F72B0AA" w14:textId="77777777" w:rsidR="00F47530" w:rsidRPr="00F47530" w:rsidRDefault="00F47530" w:rsidP="00F47530">
      <w:pPr>
        <w:jc w:val="both"/>
        <w:rPr>
          <w:sz w:val="24"/>
          <w:szCs w:val="24"/>
          <w:lang w:val="en-IN"/>
        </w:rPr>
      </w:pPr>
      <w:r w:rsidRPr="00F47530">
        <w:rPr>
          <w:sz w:val="24"/>
          <w:szCs w:val="24"/>
          <w:lang w:val="en-IN"/>
        </w:rPr>
        <w:t xml:space="preserve">The proposed study utilizes an AI-driven framework in optimizing human sleep patterns by the integration of wearable sensor data and </w:t>
      </w:r>
      <w:proofErr w:type="spellStart"/>
      <w:r w:rsidRPr="00F47530">
        <w:rPr>
          <w:sz w:val="24"/>
          <w:szCs w:val="24"/>
          <w:lang w:val="en-IN"/>
        </w:rPr>
        <w:t>behavioral</w:t>
      </w:r>
      <w:proofErr w:type="spellEnd"/>
      <w:r w:rsidRPr="00F47530">
        <w:rPr>
          <w:sz w:val="24"/>
          <w:szCs w:val="24"/>
          <w:lang w:val="en-IN"/>
        </w:rPr>
        <w:t xml:space="preserve"> analysis. This section defines the dataset acquisition, </w:t>
      </w:r>
      <w:proofErr w:type="spellStart"/>
      <w:r w:rsidRPr="00F47530">
        <w:rPr>
          <w:sz w:val="24"/>
          <w:szCs w:val="24"/>
          <w:lang w:val="en-IN"/>
        </w:rPr>
        <w:t>preprocessing</w:t>
      </w:r>
      <w:proofErr w:type="spellEnd"/>
      <w:r w:rsidRPr="00F47530">
        <w:rPr>
          <w:sz w:val="24"/>
          <w:szCs w:val="24"/>
          <w:lang w:val="en-IN"/>
        </w:rPr>
        <w:t>, feature extraction, model architecture, training process, and evaluation metrics.</w:t>
      </w:r>
    </w:p>
    <w:p w14:paraId="2DF04985" w14:textId="77777777" w:rsidR="00F47530" w:rsidRPr="00F47530" w:rsidRDefault="00F47530" w:rsidP="00F47530">
      <w:pPr>
        <w:jc w:val="both"/>
        <w:rPr>
          <w:sz w:val="24"/>
          <w:szCs w:val="24"/>
          <w:lang w:val="en-IN"/>
        </w:rPr>
      </w:pPr>
    </w:p>
    <w:p w14:paraId="76412C09" w14:textId="15598510" w:rsidR="00F47530" w:rsidRPr="00F47530" w:rsidRDefault="00F47530" w:rsidP="00F47530">
      <w:pPr>
        <w:jc w:val="both"/>
        <w:rPr>
          <w:b/>
          <w:bCs/>
          <w:sz w:val="24"/>
          <w:szCs w:val="24"/>
          <w:lang w:val="en-IN"/>
        </w:rPr>
      </w:pPr>
      <w:r w:rsidRPr="00F47530">
        <w:rPr>
          <w:b/>
          <w:bCs/>
          <w:sz w:val="24"/>
          <w:szCs w:val="24"/>
          <w:lang w:val="en-IN"/>
        </w:rPr>
        <w:t>3.1.</w:t>
      </w:r>
      <w:r w:rsidR="00862020">
        <w:rPr>
          <w:b/>
          <w:bCs/>
          <w:sz w:val="24"/>
          <w:szCs w:val="24"/>
          <w:lang w:val="en-IN"/>
        </w:rPr>
        <w:t xml:space="preserve"> </w:t>
      </w:r>
      <w:r w:rsidRPr="00F47530">
        <w:rPr>
          <w:b/>
          <w:bCs/>
          <w:sz w:val="24"/>
          <w:szCs w:val="24"/>
          <w:lang w:val="en-IN"/>
        </w:rPr>
        <w:t>Data Acquisition</w:t>
      </w:r>
    </w:p>
    <w:p w14:paraId="3D43425E" w14:textId="77777777" w:rsidR="00F47530" w:rsidRPr="00F47530" w:rsidRDefault="00F47530" w:rsidP="00F47530">
      <w:pPr>
        <w:jc w:val="both"/>
        <w:rPr>
          <w:b/>
          <w:bCs/>
          <w:sz w:val="24"/>
          <w:szCs w:val="24"/>
          <w:lang w:val="en-IN"/>
        </w:rPr>
      </w:pPr>
    </w:p>
    <w:p w14:paraId="5855D59B" w14:textId="77777777" w:rsidR="00F47530" w:rsidRPr="00F47530" w:rsidRDefault="00F47530" w:rsidP="00F47530">
      <w:pPr>
        <w:jc w:val="both"/>
        <w:rPr>
          <w:sz w:val="24"/>
          <w:szCs w:val="24"/>
          <w:lang w:val="en-IN"/>
        </w:rPr>
      </w:pPr>
      <w:r w:rsidRPr="00F47530">
        <w:rPr>
          <w:sz w:val="24"/>
          <w:szCs w:val="24"/>
          <w:lang w:val="en-IN"/>
        </w:rPr>
        <w:t xml:space="preserve">The experiments are conducted utilizing multimodal data collected from off-the-shelf wearable devices (Fitbit, </w:t>
      </w:r>
      <w:proofErr w:type="spellStart"/>
      <w:r w:rsidRPr="00F47530">
        <w:rPr>
          <w:sz w:val="24"/>
          <w:szCs w:val="24"/>
          <w:lang w:val="en-IN"/>
        </w:rPr>
        <w:t>Oura</w:t>
      </w:r>
      <w:proofErr w:type="spellEnd"/>
      <w:r w:rsidRPr="00F47530">
        <w:rPr>
          <w:sz w:val="24"/>
          <w:szCs w:val="24"/>
          <w:lang w:val="en-IN"/>
        </w:rPr>
        <w:t xml:space="preserve"> Ring, and Apple Watch). Devices measure key physiological signals, i.e., Heart Rate Variability (HRV), </w:t>
      </w:r>
      <w:proofErr w:type="spellStart"/>
      <w:r w:rsidRPr="00F47530">
        <w:rPr>
          <w:sz w:val="24"/>
          <w:szCs w:val="24"/>
          <w:lang w:val="en-IN"/>
        </w:rPr>
        <w:t>Photoplethysmography</w:t>
      </w:r>
      <w:proofErr w:type="spellEnd"/>
      <w:r w:rsidRPr="00F47530">
        <w:rPr>
          <w:sz w:val="24"/>
          <w:szCs w:val="24"/>
          <w:lang w:val="en-IN"/>
        </w:rPr>
        <w:t xml:space="preserve"> (PPG), </w:t>
      </w:r>
      <w:proofErr w:type="spellStart"/>
      <w:r w:rsidRPr="00F47530">
        <w:rPr>
          <w:sz w:val="24"/>
          <w:szCs w:val="24"/>
          <w:lang w:val="en-IN"/>
        </w:rPr>
        <w:t>actigraphy</w:t>
      </w:r>
      <w:proofErr w:type="spellEnd"/>
      <w:r w:rsidRPr="00F47530">
        <w:rPr>
          <w:sz w:val="24"/>
          <w:szCs w:val="24"/>
          <w:lang w:val="en-IN"/>
        </w:rPr>
        <w:t>, as well as ECG. Thus, the resulting dataset includes</w:t>
      </w:r>
    </w:p>
    <w:p w14:paraId="6FF083C2" w14:textId="77777777" w:rsidR="00F47530" w:rsidRPr="00F47530" w:rsidRDefault="00F47530" w:rsidP="00F47530">
      <w:pPr>
        <w:jc w:val="both"/>
        <w:rPr>
          <w:sz w:val="24"/>
          <w:szCs w:val="24"/>
          <w:lang w:val="en-IN"/>
        </w:rPr>
      </w:pPr>
    </w:p>
    <w:p w14:paraId="78FB8B41" w14:textId="77777777" w:rsidR="00F47530" w:rsidRPr="00F47530" w:rsidRDefault="00F47530" w:rsidP="00F47530">
      <w:pPr>
        <w:jc w:val="both"/>
        <w:rPr>
          <w:sz w:val="24"/>
          <w:szCs w:val="24"/>
          <w:lang w:val="en-IN"/>
        </w:rPr>
      </w:pPr>
      <w:r w:rsidRPr="00F47530">
        <w:rPr>
          <w:sz w:val="24"/>
          <w:szCs w:val="24"/>
          <w:lang w:val="en-IN"/>
        </w:rPr>
        <w:t xml:space="preserve">The dataset covers sleep stage annotations (Wake, NREM, REM) assessed with polysomnography, PSG. Data on </w:t>
      </w:r>
      <w:proofErr w:type="spellStart"/>
      <w:r w:rsidRPr="00F47530">
        <w:rPr>
          <w:sz w:val="24"/>
          <w:szCs w:val="24"/>
          <w:lang w:val="en-IN"/>
        </w:rPr>
        <w:t>behavioral</w:t>
      </w:r>
      <w:proofErr w:type="spellEnd"/>
      <w:r w:rsidRPr="00F47530">
        <w:rPr>
          <w:sz w:val="24"/>
          <w:szCs w:val="24"/>
          <w:lang w:val="en-IN"/>
        </w:rPr>
        <w:t xml:space="preserve"> items, such as bedtime routines and screen time plus physical activity can influence sleep quality. Environmental recordings include temperature and noise levels that can influence ambient lighting conditions with respect to which sleep influences become apparent. Various metrics, which include sleep durations, time in each stage of sleep, wake after sleep onset, provide greater insight into one's sleep profile.</w:t>
      </w:r>
    </w:p>
    <w:p w14:paraId="651A3E76" w14:textId="77777777" w:rsidR="00F47530" w:rsidRPr="00F47530" w:rsidRDefault="00F47530" w:rsidP="00F47530">
      <w:pPr>
        <w:jc w:val="both"/>
        <w:rPr>
          <w:sz w:val="24"/>
          <w:szCs w:val="24"/>
          <w:lang w:val="en-IN"/>
        </w:rPr>
      </w:pPr>
    </w:p>
    <w:p w14:paraId="3ADB2CD4" w14:textId="77777777" w:rsidR="00F47530" w:rsidRPr="00F47530" w:rsidRDefault="00F47530" w:rsidP="00F47530">
      <w:pPr>
        <w:jc w:val="both"/>
        <w:rPr>
          <w:b/>
          <w:bCs/>
          <w:sz w:val="24"/>
          <w:szCs w:val="24"/>
        </w:rPr>
      </w:pPr>
      <w:r w:rsidRPr="00F47530">
        <w:rPr>
          <w:b/>
          <w:bCs/>
          <w:sz w:val="24"/>
          <w:szCs w:val="24"/>
          <w:lang w:val="en-IN"/>
        </w:rPr>
        <w:t>3.2.</w:t>
      </w:r>
      <w:r w:rsidRPr="00F47530">
        <w:rPr>
          <w:b/>
          <w:bCs/>
          <w:sz w:val="24"/>
          <w:szCs w:val="24"/>
        </w:rPr>
        <w:t xml:space="preserve"> Data Preprocessing</w:t>
      </w:r>
    </w:p>
    <w:p w14:paraId="05539371" w14:textId="77777777" w:rsidR="00F47530" w:rsidRPr="00F47530" w:rsidRDefault="00F47530" w:rsidP="00F47530">
      <w:pPr>
        <w:jc w:val="both"/>
        <w:rPr>
          <w:b/>
          <w:bCs/>
          <w:sz w:val="24"/>
          <w:szCs w:val="24"/>
        </w:rPr>
      </w:pPr>
    </w:p>
    <w:p w14:paraId="724C0208" w14:textId="77777777" w:rsidR="00F47530" w:rsidRPr="00F47530" w:rsidRDefault="00F47530" w:rsidP="00906000">
      <w:pPr>
        <w:rPr>
          <w:b/>
          <w:bCs/>
          <w:sz w:val="24"/>
          <w:szCs w:val="24"/>
        </w:rPr>
      </w:pPr>
      <w:r w:rsidRPr="00F47530">
        <w:rPr>
          <w:b/>
          <w:bCs/>
          <w:noProof/>
          <w:sz w:val="24"/>
          <w:szCs w:val="24"/>
          <w:lang w:val="en-IN" w:eastAsia="en-IN" w:bidi="ta-IN"/>
        </w:rPr>
        <w:drawing>
          <wp:inline distT="0" distB="0" distL="0" distR="0" wp14:anchorId="01886F9C" wp14:editId="26C87AAC">
            <wp:extent cx="4359945" cy="3590925"/>
            <wp:effectExtent l="0" t="0" r="2540" b="0"/>
            <wp:docPr id="1733491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91445" name=""/>
                    <pic:cNvPicPr/>
                  </pic:nvPicPr>
                  <pic:blipFill>
                    <a:blip r:embed="rId14"/>
                    <a:stretch>
                      <a:fillRect/>
                    </a:stretch>
                  </pic:blipFill>
                  <pic:spPr>
                    <a:xfrm>
                      <a:off x="0" y="0"/>
                      <a:ext cx="4384715" cy="3611326"/>
                    </a:xfrm>
                    <a:prstGeom prst="rect">
                      <a:avLst/>
                    </a:prstGeom>
                  </pic:spPr>
                </pic:pic>
              </a:graphicData>
            </a:graphic>
          </wp:inline>
        </w:drawing>
      </w:r>
    </w:p>
    <w:p w14:paraId="68F6DEA5" w14:textId="77777777" w:rsidR="00F47530" w:rsidRPr="00906000" w:rsidRDefault="00F47530" w:rsidP="00F47530">
      <w:pPr>
        <w:rPr>
          <w:b/>
          <w:bCs/>
          <w:sz w:val="24"/>
          <w:szCs w:val="24"/>
        </w:rPr>
      </w:pPr>
      <w:r w:rsidRPr="00906000">
        <w:rPr>
          <w:b/>
          <w:bCs/>
          <w:sz w:val="24"/>
          <w:szCs w:val="24"/>
        </w:rPr>
        <w:t>Fig 1. Data Preprocessing</w:t>
      </w:r>
    </w:p>
    <w:p w14:paraId="61C855F4" w14:textId="77777777" w:rsidR="00F47530" w:rsidRPr="00F47530" w:rsidRDefault="00F47530" w:rsidP="00F47530">
      <w:pPr>
        <w:jc w:val="both"/>
        <w:rPr>
          <w:b/>
          <w:bCs/>
          <w:sz w:val="24"/>
          <w:szCs w:val="24"/>
        </w:rPr>
      </w:pPr>
    </w:p>
    <w:p w14:paraId="5D964EB3" w14:textId="77777777" w:rsidR="00F47530" w:rsidRPr="00F47530" w:rsidRDefault="00F47530" w:rsidP="00F47530">
      <w:pPr>
        <w:jc w:val="both"/>
        <w:rPr>
          <w:sz w:val="24"/>
          <w:szCs w:val="24"/>
          <w:lang w:val="en-IN"/>
        </w:rPr>
      </w:pPr>
      <w:r w:rsidRPr="00F47530">
        <w:rPr>
          <w:sz w:val="24"/>
          <w:szCs w:val="24"/>
          <w:lang w:val="en-IN"/>
        </w:rPr>
        <w:t xml:space="preserve">Various </w:t>
      </w:r>
      <w:proofErr w:type="spellStart"/>
      <w:r w:rsidRPr="00F47530">
        <w:rPr>
          <w:sz w:val="24"/>
          <w:szCs w:val="24"/>
          <w:lang w:val="en-IN"/>
        </w:rPr>
        <w:t>preprocessing</w:t>
      </w:r>
      <w:proofErr w:type="spellEnd"/>
      <w:r w:rsidRPr="00F47530">
        <w:rPr>
          <w:sz w:val="24"/>
          <w:szCs w:val="24"/>
          <w:lang w:val="en-IN"/>
        </w:rPr>
        <w:t xml:space="preserve"> steps are done to ensure quality input. For instance, handling missing sensor readings using k-nearest neighbours imputation, estimating the missing values based on proximity to available data points. For normalization, the feature values are scaled between 0 and 1 range by subtracting the minimum and then dividing with the range from min-max normalization. Noise removal is done via Butterworth low-pass filtering as this removes noisy components of very high frequency appearing in physiological signals. This clean data will improve analysis. </w:t>
      </w:r>
    </w:p>
    <w:p w14:paraId="6A5619CB" w14:textId="77777777" w:rsidR="00F47530" w:rsidRPr="00F47530" w:rsidRDefault="00F47530" w:rsidP="00F47530">
      <w:pPr>
        <w:jc w:val="both"/>
        <w:rPr>
          <w:sz w:val="24"/>
          <w:szCs w:val="24"/>
          <w:lang w:val="en-IN"/>
        </w:rPr>
      </w:pPr>
      <w:r w:rsidRPr="00F47530">
        <w:rPr>
          <w:sz w:val="24"/>
          <w:szCs w:val="24"/>
          <w:lang w:val="en-IN"/>
        </w:rPr>
        <w:lastRenderedPageBreak/>
        <w:t>Finally, the data is segmented into 30-second windows, maintaining temporal consistency across samples for more reliable analysis.</w:t>
      </w:r>
    </w:p>
    <w:p w14:paraId="042868C0" w14:textId="77777777" w:rsidR="00F47530" w:rsidRPr="00F47530" w:rsidRDefault="00F47530" w:rsidP="00F47530">
      <w:pPr>
        <w:jc w:val="both"/>
        <w:rPr>
          <w:sz w:val="24"/>
          <w:szCs w:val="24"/>
          <w:lang w:val="en-IN"/>
        </w:rPr>
      </w:pPr>
    </w:p>
    <w:p w14:paraId="1D4745B9" w14:textId="77777777" w:rsidR="00F47530" w:rsidRPr="00F47530" w:rsidRDefault="00F47530" w:rsidP="00F47530">
      <w:pPr>
        <w:rPr>
          <w:sz w:val="24"/>
          <w:szCs w:val="24"/>
          <w:lang w:val="en-IN"/>
        </w:rPr>
      </w:pPr>
      <w:r w:rsidRPr="00F47530">
        <w:rPr>
          <w:noProof/>
          <w:sz w:val="24"/>
          <w:szCs w:val="24"/>
          <w:lang w:val="en-IN" w:eastAsia="en-IN" w:bidi="ta-IN"/>
        </w:rPr>
        <w:drawing>
          <wp:inline distT="0" distB="0" distL="0" distR="0" wp14:anchorId="10C213C9" wp14:editId="007DADA9">
            <wp:extent cx="1443446" cy="495300"/>
            <wp:effectExtent l="0" t="0" r="4445" b="0"/>
            <wp:docPr id="141644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49818" name=""/>
                    <pic:cNvPicPr/>
                  </pic:nvPicPr>
                  <pic:blipFill>
                    <a:blip r:embed="rId15"/>
                    <a:stretch>
                      <a:fillRect/>
                    </a:stretch>
                  </pic:blipFill>
                  <pic:spPr>
                    <a:xfrm>
                      <a:off x="0" y="0"/>
                      <a:ext cx="1445934" cy="496154"/>
                    </a:xfrm>
                    <a:prstGeom prst="rect">
                      <a:avLst/>
                    </a:prstGeom>
                  </pic:spPr>
                </pic:pic>
              </a:graphicData>
            </a:graphic>
          </wp:inline>
        </w:drawing>
      </w:r>
      <w:r w:rsidRPr="00F47530">
        <w:rPr>
          <w:sz w:val="24"/>
          <w:szCs w:val="24"/>
          <w:lang w:val="en-IN"/>
        </w:rPr>
        <w:t xml:space="preserve">   (1)</w:t>
      </w:r>
    </w:p>
    <w:p w14:paraId="524A97FB" w14:textId="77777777" w:rsidR="00F47530" w:rsidRPr="00F47530" w:rsidRDefault="00F47530" w:rsidP="00F47530">
      <w:pPr>
        <w:jc w:val="both"/>
        <w:rPr>
          <w:sz w:val="24"/>
          <w:szCs w:val="24"/>
          <w:lang w:val="en-IN"/>
        </w:rPr>
      </w:pPr>
    </w:p>
    <w:p w14:paraId="12B566DB" w14:textId="77777777" w:rsidR="00F47530" w:rsidRPr="00F47530" w:rsidRDefault="00F47530" w:rsidP="00F47530">
      <w:pPr>
        <w:jc w:val="both"/>
        <w:rPr>
          <w:b/>
          <w:bCs/>
          <w:sz w:val="24"/>
          <w:szCs w:val="24"/>
        </w:rPr>
      </w:pPr>
      <w:r w:rsidRPr="00F47530">
        <w:rPr>
          <w:b/>
          <w:bCs/>
          <w:sz w:val="24"/>
          <w:szCs w:val="24"/>
          <w:lang w:val="en-IN"/>
        </w:rPr>
        <w:t>3.3.</w:t>
      </w:r>
      <w:r w:rsidRPr="00F47530">
        <w:rPr>
          <w:b/>
          <w:bCs/>
          <w:sz w:val="24"/>
          <w:szCs w:val="24"/>
        </w:rPr>
        <w:t xml:space="preserve"> Feature Extraction</w:t>
      </w:r>
    </w:p>
    <w:p w14:paraId="54379DE6" w14:textId="77777777" w:rsidR="00F47530" w:rsidRPr="00F47530" w:rsidRDefault="00F47530" w:rsidP="00F47530">
      <w:pPr>
        <w:jc w:val="both"/>
        <w:rPr>
          <w:b/>
          <w:bCs/>
          <w:sz w:val="24"/>
          <w:szCs w:val="24"/>
        </w:rPr>
      </w:pPr>
    </w:p>
    <w:p w14:paraId="74B15F30" w14:textId="77777777" w:rsidR="00F47530" w:rsidRPr="00F47530" w:rsidRDefault="00F47530" w:rsidP="00F47530">
      <w:pPr>
        <w:jc w:val="both"/>
        <w:rPr>
          <w:sz w:val="24"/>
          <w:szCs w:val="24"/>
          <w:lang w:val="en-IN"/>
        </w:rPr>
      </w:pPr>
      <w:r w:rsidRPr="00F47530">
        <w:rPr>
          <w:sz w:val="24"/>
          <w:szCs w:val="24"/>
          <w:lang w:val="en-IN"/>
        </w:rPr>
        <w:t>To improve model performance, features are extracted from physiological signals relevant to the context. Time-domain features such as the mean, variance, and standard deviation of HRV and PPG signals are calculated along with the Root Mean Square of Successive Differences for HRV. The PSD components of the signals are evaluated at the frequency domain, including the low-frequency component and the high-frequency component as well as the spectral entropy which captures the richness of the signal. Nonlinear features extracted were sample entropy as well as descriptors of heart rate from the Poincare plot, and finally, DFA measures long-range correlation within the signals of HRV. These features offer a complete profile of physiological data, thus helping to make more accurate predictions for models.</w:t>
      </w:r>
    </w:p>
    <w:p w14:paraId="539D9E16" w14:textId="77777777" w:rsidR="00F47530" w:rsidRPr="00F47530" w:rsidRDefault="00F47530" w:rsidP="00F47530">
      <w:pPr>
        <w:jc w:val="both"/>
        <w:rPr>
          <w:sz w:val="24"/>
          <w:szCs w:val="24"/>
          <w:lang w:val="en-IN"/>
        </w:rPr>
      </w:pPr>
    </w:p>
    <w:p w14:paraId="60C69053" w14:textId="77777777" w:rsidR="00F47530" w:rsidRPr="00F47530" w:rsidRDefault="00F47530" w:rsidP="00F47530">
      <w:pPr>
        <w:jc w:val="both"/>
        <w:rPr>
          <w:b/>
          <w:bCs/>
          <w:sz w:val="24"/>
          <w:szCs w:val="24"/>
        </w:rPr>
      </w:pPr>
      <w:r w:rsidRPr="00F47530">
        <w:rPr>
          <w:b/>
          <w:bCs/>
          <w:sz w:val="24"/>
          <w:szCs w:val="24"/>
          <w:lang w:val="en-IN"/>
        </w:rPr>
        <w:t>3.3.</w:t>
      </w:r>
      <w:r w:rsidRPr="00F47530">
        <w:rPr>
          <w:b/>
          <w:bCs/>
          <w:sz w:val="24"/>
          <w:szCs w:val="24"/>
        </w:rPr>
        <w:t xml:space="preserve"> Model Architecture</w:t>
      </w:r>
    </w:p>
    <w:p w14:paraId="3C9BB44B" w14:textId="77777777" w:rsidR="00F47530" w:rsidRPr="00F47530" w:rsidRDefault="00F47530" w:rsidP="00F47530">
      <w:pPr>
        <w:jc w:val="both"/>
        <w:rPr>
          <w:b/>
          <w:bCs/>
          <w:sz w:val="24"/>
          <w:szCs w:val="24"/>
        </w:rPr>
      </w:pPr>
    </w:p>
    <w:p w14:paraId="3C60698D" w14:textId="77777777" w:rsidR="00F47530" w:rsidRPr="00F47530" w:rsidRDefault="00F47530" w:rsidP="00F47530">
      <w:pPr>
        <w:jc w:val="both"/>
        <w:rPr>
          <w:sz w:val="24"/>
          <w:szCs w:val="24"/>
          <w:lang w:val="en-IN"/>
        </w:rPr>
      </w:pPr>
      <w:r w:rsidRPr="00F47530">
        <w:rPr>
          <w:sz w:val="24"/>
          <w:szCs w:val="24"/>
          <w:lang w:val="en-IN"/>
        </w:rPr>
        <w:t xml:space="preserve">A hybrid deep learning architecture is designed, combining Convolutional Neural Networks (CNN) and Long Short-Term Memory (LSTM) networks to </w:t>
      </w:r>
      <w:proofErr w:type="spellStart"/>
      <w:r w:rsidRPr="00F47530">
        <w:rPr>
          <w:sz w:val="24"/>
          <w:szCs w:val="24"/>
          <w:lang w:val="en-IN"/>
        </w:rPr>
        <w:t>analyze</w:t>
      </w:r>
      <w:proofErr w:type="spellEnd"/>
      <w:r w:rsidRPr="00F47530">
        <w:rPr>
          <w:sz w:val="24"/>
          <w:szCs w:val="24"/>
          <w:lang w:val="en-IN"/>
        </w:rPr>
        <w:t xml:space="preserve"> physiological signals. The CNN module is responsible for extracting spatial features from signals such as HRV, PPG, and ECG, identifying key patterns in the data. The LSTM module then captures temporal dependencies, </w:t>
      </w:r>
      <w:proofErr w:type="spellStart"/>
      <w:r w:rsidRPr="00F47530">
        <w:rPr>
          <w:sz w:val="24"/>
          <w:szCs w:val="24"/>
          <w:lang w:val="en-IN"/>
        </w:rPr>
        <w:t>modeling</w:t>
      </w:r>
      <w:proofErr w:type="spellEnd"/>
      <w:r w:rsidRPr="00F47530">
        <w:rPr>
          <w:sz w:val="24"/>
          <w:szCs w:val="24"/>
          <w:lang w:val="en-IN"/>
        </w:rPr>
        <w:t xml:space="preserve"> the sequential nature of sleep stages and identifying correlations across time. Finally, fully connected layers are used to classify sleep stages based on the extracted features, employing </w:t>
      </w:r>
      <w:proofErr w:type="spellStart"/>
      <w:r w:rsidRPr="00F47530">
        <w:rPr>
          <w:sz w:val="24"/>
          <w:szCs w:val="24"/>
          <w:lang w:val="en-IN"/>
        </w:rPr>
        <w:t>softmax</w:t>
      </w:r>
      <w:proofErr w:type="spellEnd"/>
      <w:r w:rsidRPr="00F47530">
        <w:rPr>
          <w:sz w:val="24"/>
          <w:szCs w:val="24"/>
          <w:lang w:val="en-IN"/>
        </w:rPr>
        <w:t xml:space="preserve"> activation to output the predicted stages. This architecture effectively integrates spatial and temporal aspects, improving the accuracy of sleep stage classification.</w:t>
      </w:r>
    </w:p>
    <w:p w14:paraId="59BE2AED" w14:textId="77777777" w:rsidR="00F47530" w:rsidRPr="00F47530" w:rsidRDefault="00F47530" w:rsidP="00F47530">
      <w:pPr>
        <w:jc w:val="both"/>
        <w:rPr>
          <w:sz w:val="24"/>
          <w:szCs w:val="24"/>
          <w:lang w:val="en-IN"/>
        </w:rPr>
      </w:pPr>
    </w:p>
    <w:p w14:paraId="6F81A4BB" w14:textId="77777777" w:rsidR="00F47530" w:rsidRPr="00906000" w:rsidRDefault="00F47530" w:rsidP="00F47530">
      <w:pPr>
        <w:rPr>
          <w:sz w:val="24"/>
          <w:szCs w:val="24"/>
          <w:lang w:val="en-IN"/>
        </w:rPr>
      </w:pPr>
      <w:r w:rsidRPr="00F47530">
        <w:rPr>
          <w:b/>
          <w:bCs/>
          <w:noProof/>
          <w:sz w:val="24"/>
          <w:szCs w:val="24"/>
          <w:lang w:val="en-IN" w:eastAsia="en-IN" w:bidi="ta-IN"/>
        </w:rPr>
        <w:drawing>
          <wp:inline distT="0" distB="0" distL="0" distR="0" wp14:anchorId="707BE33D" wp14:editId="5BC999DD">
            <wp:extent cx="1920240" cy="209604"/>
            <wp:effectExtent l="0" t="0" r="3810" b="0"/>
            <wp:docPr id="1878420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20771" name=""/>
                    <pic:cNvPicPr/>
                  </pic:nvPicPr>
                  <pic:blipFill>
                    <a:blip r:embed="rId16"/>
                    <a:stretch>
                      <a:fillRect/>
                    </a:stretch>
                  </pic:blipFill>
                  <pic:spPr>
                    <a:xfrm>
                      <a:off x="0" y="0"/>
                      <a:ext cx="1958278" cy="213756"/>
                    </a:xfrm>
                    <a:prstGeom prst="rect">
                      <a:avLst/>
                    </a:prstGeom>
                  </pic:spPr>
                </pic:pic>
              </a:graphicData>
            </a:graphic>
          </wp:inline>
        </w:drawing>
      </w:r>
      <w:r w:rsidRPr="00F47530">
        <w:rPr>
          <w:b/>
          <w:bCs/>
          <w:sz w:val="24"/>
          <w:szCs w:val="24"/>
          <w:lang w:val="en-IN"/>
        </w:rPr>
        <w:t xml:space="preserve">      </w:t>
      </w:r>
      <w:r w:rsidRPr="00906000">
        <w:rPr>
          <w:sz w:val="24"/>
          <w:szCs w:val="24"/>
          <w:lang w:val="en-IN"/>
        </w:rPr>
        <w:t>(2)</w:t>
      </w:r>
    </w:p>
    <w:p w14:paraId="5B998395" w14:textId="77777777" w:rsidR="00F47530" w:rsidRPr="00906000" w:rsidRDefault="00F47530" w:rsidP="00F47530">
      <w:pPr>
        <w:rPr>
          <w:sz w:val="24"/>
          <w:szCs w:val="24"/>
          <w:lang w:val="en-IN"/>
        </w:rPr>
      </w:pPr>
      <w:r w:rsidRPr="00906000">
        <w:rPr>
          <w:noProof/>
          <w:sz w:val="24"/>
          <w:szCs w:val="24"/>
          <w:lang w:val="en-IN" w:eastAsia="en-IN" w:bidi="ta-IN"/>
        </w:rPr>
        <w:drawing>
          <wp:inline distT="0" distB="0" distL="0" distR="0" wp14:anchorId="60209EA8" wp14:editId="5E737808">
            <wp:extent cx="2019300" cy="248220"/>
            <wp:effectExtent l="0" t="0" r="0" b="0"/>
            <wp:docPr id="181636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1568" name=""/>
                    <pic:cNvPicPr/>
                  </pic:nvPicPr>
                  <pic:blipFill>
                    <a:blip r:embed="rId17"/>
                    <a:stretch>
                      <a:fillRect/>
                    </a:stretch>
                  </pic:blipFill>
                  <pic:spPr>
                    <a:xfrm>
                      <a:off x="0" y="0"/>
                      <a:ext cx="2046248" cy="251533"/>
                    </a:xfrm>
                    <a:prstGeom prst="rect">
                      <a:avLst/>
                    </a:prstGeom>
                  </pic:spPr>
                </pic:pic>
              </a:graphicData>
            </a:graphic>
          </wp:inline>
        </w:drawing>
      </w:r>
      <w:r w:rsidRPr="00906000">
        <w:rPr>
          <w:sz w:val="24"/>
          <w:szCs w:val="24"/>
          <w:lang w:val="en-IN"/>
        </w:rPr>
        <w:t xml:space="preserve">   (3)</w:t>
      </w:r>
    </w:p>
    <w:p w14:paraId="2B59C977" w14:textId="77777777" w:rsidR="00F47530" w:rsidRPr="00906000" w:rsidRDefault="00F47530" w:rsidP="00F47530">
      <w:pPr>
        <w:rPr>
          <w:sz w:val="24"/>
          <w:szCs w:val="24"/>
          <w:lang w:val="en-IN"/>
        </w:rPr>
      </w:pPr>
      <w:r w:rsidRPr="00906000">
        <w:rPr>
          <w:noProof/>
          <w:sz w:val="24"/>
          <w:szCs w:val="24"/>
          <w:lang w:val="en-IN" w:eastAsia="en-IN" w:bidi="ta-IN"/>
        </w:rPr>
        <w:drawing>
          <wp:inline distT="0" distB="0" distL="0" distR="0" wp14:anchorId="0ED0C56B" wp14:editId="7A324CAB">
            <wp:extent cx="1905000" cy="234062"/>
            <wp:effectExtent l="0" t="0" r="0" b="0"/>
            <wp:docPr id="207385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56114" name=""/>
                    <pic:cNvPicPr/>
                  </pic:nvPicPr>
                  <pic:blipFill>
                    <a:blip r:embed="rId18"/>
                    <a:stretch>
                      <a:fillRect/>
                    </a:stretch>
                  </pic:blipFill>
                  <pic:spPr>
                    <a:xfrm>
                      <a:off x="0" y="0"/>
                      <a:ext cx="1925560" cy="236588"/>
                    </a:xfrm>
                    <a:prstGeom prst="rect">
                      <a:avLst/>
                    </a:prstGeom>
                  </pic:spPr>
                </pic:pic>
              </a:graphicData>
            </a:graphic>
          </wp:inline>
        </w:drawing>
      </w:r>
      <w:r w:rsidRPr="00906000">
        <w:rPr>
          <w:sz w:val="24"/>
          <w:szCs w:val="24"/>
          <w:lang w:val="en-IN"/>
        </w:rPr>
        <w:t xml:space="preserve">      (4)</w:t>
      </w:r>
    </w:p>
    <w:p w14:paraId="2E92A802" w14:textId="6E8A75FD" w:rsidR="00F47530" w:rsidRPr="00906000" w:rsidRDefault="00F47530" w:rsidP="00F47530">
      <w:pPr>
        <w:rPr>
          <w:sz w:val="24"/>
          <w:szCs w:val="24"/>
          <w:lang w:val="en-IN"/>
        </w:rPr>
      </w:pPr>
      <w:r w:rsidRPr="00906000">
        <w:rPr>
          <w:noProof/>
          <w:sz w:val="24"/>
          <w:szCs w:val="24"/>
          <w:lang w:val="en-IN" w:eastAsia="en-IN" w:bidi="ta-IN"/>
        </w:rPr>
        <w:drawing>
          <wp:inline distT="0" distB="0" distL="0" distR="0" wp14:anchorId="76B4422A" wp14:editId="7C5B43CF">
            <wp:extent cx="1234440" cy="302312"/>
            <wp:effectExtent l="0" t="0" r="3810" b="2540"/>
            <wp:docPr id="1146883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83808" name=""/>
                    <pic:cNvPicPr/>
                  </pic:nvPicPr>
                  <pic:blipFill>
                    <a:blip r:embed="rId19"/>
                    <a:stretch>
                      <a:fillRect/>
                    </a:stretch>
                  </pic:blipFill>
                  <pic:spPr>
                    <a:xfrm>
                      <a:off x="0" y="0"/>
                      <a:ext cx="1244523" cy="304781"/>
                    </a:xfrm>
                    <a:prstGeom prst="rect">
                      <a:avLst/>
                    </a:prstGeom>
                  </pic:spPr>
                </pic:pic>
              </a:graphicData>
            </a:graphic>
          </wp:inline>
        </w:drawing>
      </w:r>
      <w:r w:rsidR="00906000" w:rsidRPr="00906000">
        <w:rPr>
          <w:sz w:val="24"/>
          <w:szCs w:val="24"/>
          <w:lang w:val="en-IN"/>
        </w:rPr>
        <w:t xml:space="preserve">                        </w:t>
      </w:r>
      <w:r w:rsidRPr="00906000">
        <w:rPr>
          <w:sz w:val="24"/>
          <w:szCs w:val="24"/>
          <w:lang w:val="en-IN"/>
        </w:rPr>
        <w:t xml:space="preserve">(5) </w:t>
      </w:r>
    </w:p>
    <w:p w14:paraId="4B441D08" w14:textId="77777777" w:rsidR="00F47530" w:rsidRPr="00F47530" w:rsidRDefault="00F47530" w:rsidP="00F47530">
      <w:pPr>
        <w:jc w:val="both"/>
        <w:rPr>
          <w:b/>
          <w:bCs/>
          <w:sz w:val="24"/>
          <w:szCs w:val="24"/>
          <w:lang w:val="en-IN"/>
        </w:rPr>
      </w:pPr>
    </w:p>
    <w:p w14:paraId="0F1AA09D" w14:textId="77777777" w:rsidR="00F47530" w:rsidRPr="00F47530" w:rsidRDefault="00F47530" w:rsidP="00F47530">
      <w:pPr>
        <w:jc w:val="both"/>
        <w:rPr>
          <w:b/>
          <w:bCs/>
          <w:sz w:val="24"/>
          <w:szCs w:val="24"/>
        </w:rPr>
      </w:pPr>
      <w:r w:rsidRPr="00F47530">
        <w:rPr>
          <w:b/>
          <w:bCs/>
          <w:sz w:val="24"/>
          <w:szCs w:val="24"/>
          <w:lang w:val="en-IN"/>
        </w:rPr>
        <w:t>3.4.</w:t>
      </w:r>
      <w:r w:rsidRPr="00F47530">
        <w:rPr>
          <w:sz w:val="24"/>
          <w:szCs w:val="24"/>
        </w:rPr>
        <w:t xml:space="preserve"> </w:t>
      </w:r>
      <w:r w:rsidRPr="00F47530">
        <w:rPr>
          <w:b/>
          <w:bCs/>
          <w:sz w:val="24"/>
          <w:szCs w:val="24"/>
        </w:rPr>
        <w:t>Training and Optimization</w:t>
      </w:r>
    </w:p>
    <w:p w14:paraId="0B905F4F" w14:textId="77777777" w:rsidR="00F47530" w:rsidRPr="00F47530" w:rsidRDefault="00F47530" w:rsidP="00F47530">
      <w:pPr>
        <w:jc w:val="both"/>
        <w:rPr>
          <w:b/>
          <w:bCs/>
          <w:sz w:val="24"/>
          <w:szCs w:val="24"/>
        </w:rPr>
      </w:pPr>
    </w:p>
    <w:p w14:paraId="3CA51CFC" w14:textId="77777777" w:rsidR="00F47530" w:rsidRPr="00F47530" w:rsidRDefault="00F47530" w:rsidP="00F47530">
      <w:pPr>
        <w:jc w:val="both"/>
        <w:rPr>
          <w:sz w:val="24"/>
          <w:szCs w:val="24"/>
        </w:rPr>
      </w:pPr>
      <w:r w:rsidRPr="00F47530">
        <w:rPr>
          <w:sz w:val="24"/>
          <w:szCs w:val="24"/>
        </w:rPr>
        <w:t xml:space="preserve">It is trained with a cross-entropy loss function, typically used in multi-class classification, so that it learns to classify the sleep stage correctly. It uses the Adam optimizer to update the model parameters, with an optimal balance between speed and computational efficiency. </w:t>
      </w:r>
      <w:proofErr w:type="spellStart"/>
      <w:r w:rsidRPr="00F47530">
        <w:rPr>
          <w:sz w:val="24"/>
          <w:szCs w:val="24"/>
        </w:rPr>
        <w:t>Hyperparameter</w:t>
      </w:r>
      <w:proofErr w:type="spellEnd"/>
      <w:r w:rsidRPr="00F47530">
        <w:rPr>
          <w:sz w:val="24"/>
          <w:szCs w:val="24"/>
        </w:rPr>
        <w:t xml:space="preserve"> tuning is done using grid search to systematically explore a range of possible values for critical parameters, including learning rates, batch sizes, and regularization methods such as dropout. This process ensures the optimal configuration of the model for improved performance. The best results were achieved with a batch size of 32 and a learning rate of 0.001 based on validation accuracy and loss.</w:t>
      </w:r>
    </w:p>
    <w:p w14:paraId="2555CDBC" w14:textId="77777777" w:rsidR="00F47530" w:rsidRPr="00F47530" w:rsidRDefault="00F47530" w:rsidP="00F47530">
      <w:pPr>
        <w:jc w:val="both"/>
        <w:rPr>
          <w:sz w:val="24"/>
          <w:szCs w:val="24"/>
        </w:rPr>
      </w:pPr>
    </w:p>
    <w:p w14:paraId="67C26522" w14:textId="265260A0" w:rsidR="00F47530" w:rsidRPr="00906000" w:rsidRDefault="00F47530" w:rsidP="00F47530">
      <w:pPr>
        <w:rPr>
          <w:b/>
          <w:bCs/>
          <w:sz w:val="24"/>
          <w:szCs w:val="24"/>
          <w:lang w:val="en-IN"/>
        </w:rPr>
      </w:pPr>
      <w:r w:rsidRPr="00906000">
        <w:rPr>
          <w:b/>
          <w:bCs/>
          <w:sz w:val="24"/>
          <w:szCs w:val="24"/>
        </w:rPr>
        <w:t>Table 2.</w:t>
      </w:r>
      <w:r w:rsidR="00862020">
        <w:rPr>
          <w:b/>
          <w:bCs/>
          <w:sz w:val="24"/>
          <w:szCs w:val="24"/>
        </w:rPr>
        <w:t xml:space="preserve"> </w:t>
      </w:r>
      <w:r w:rsidRPr="00906000">
        <w:rPr>
          <w:b/>
          <w:bCs/>
          <w:sz w:val="24"/>
          <w:szCs w:val="24"/>
        </w:rPr>
        <w:t xml:space="preserve">Optimized </w:t>
      </w:r>
      <w:proofErr w:type="spellStart"/>
      <w:r w:rsidRPr="00906000">
        <w:rPr>
          <w:b/>
          <w:bCs/>
          <w:sz w:val="24"/>
          <w:szCs w:val="24"/>
        </w:rPr>
        <w:t>Hyperparameters</w:t>
      </w:r>
      <w:proofErr w:type="spellEnd"/>
      <w:r w:rsidRPr="00906000">
        <w:rPr>
          <w:b/>
          <w:bCs/>
          <w:sz w:val="24"/>
          <w:szCs w:val="24"/>
        </w:rPr>
        <w:t xml:space="preserve"> for CNN-LSTM Model</w:t>
      </w:r>
    </w:p>
    <w:p w14:paraId="27AEC044" w14:textId="77777777" w:rsidR="00F47530" w:rsidRPr="00F47530" w:rsidRDefault="00F47530" w:rsidP="00F47530">
      <w:pPr>
        <w:jc w:val="both"/>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4"/>
        <w:gridCol w:w="1690"/>
      </w:tblGrid>
      <w:tr w:rsidR="00F47530" w:rsidRPr="00F47530" w14:paraId="5921424E" w14:textId="77777777" w:rsidTr="009E2C23">
        <w:trPr>
          <w:tblHeader/>
          <w:tblCellSpacing w:w="15" w:type="dxa"/>
          <w:jc w:val="center"/>
        </w:trPr>
        <w:tc>
          <w:tcPr>
            <w:tcW w:w="0" w:type="auto"/>
            <w:vAlign w:val="center"/>
            <w:hideMark/>
          </w:tcPr>
          <w:p w14:paraId="7612AE4B" w14:textId="77777777" w:rsidR="00F47530" w:rsidRPr="00906000" w:rsidRDefault="00F47530" w:rsidP="00906000">
            <w:pPr>
              <w:spacing w:line="276" w:lineRule="auto"/>
              <w:rPr>
                <w:b/>
                <w:bCs/>
                <w:sz w:val="22"/>
                <w:szCs w:val="22"/>
                <w:lang w:val="en-IN"/>
              </w:rPr>
            </w:pPr>
            <w:proofErr w:type="spellStart"/>
            <w:r w:rsidRPr="00906000">
              <w:rPr>
                <w:b/>
                <w:bCs/>
                <w:sz w:val="22"/>
                <w:szCs w:val="22"/>
                <w:lang w:val="en-IN"/>
              </w:rPr>
              <w:t>Hyperparameter</w:t>
            </w:r>
            <w:proofErr w:type="spellEnd"/>
          </w:p>
        </w:tc>
        <w:tc>
          <w:tcPr>
            <w:tcW w:w="0" w:type="auto"/>
            <w:vAlign w:val="center"/>
            <w:hideMark/>
          </w:tcPr>
          <w:p w14:paraId="45B558EC" w14:textId="77777777" w:rsidR="00F47530" w:rsidRPr="00906000" w:rsidRDefault="00F47530" w:rsidP="00906000">
            <w:pPr>
              <w:spacing w:line="276" w:lineRule="auto"/>
              <w:rPr>
                <w:b/>
                <w:bCs/>
                <w:sz w:val="22"/>
                <w:szCs w:val="22"/>
                <w:lang w:val="en-IN"/>
              </w:rPr>
            </w:pPr>
            <w:r w:rsidRPr="00906000">
              <w:rPr>
                <w:b/>
                <w:bCs/>
                <w:sz w:val="22"/>
                <w:szCs w:val="22"/>
                <w:lang w:val="en-IN"/>
              </w:rPr>
              <w:t>Optimized Value</w:t>
            </w:r>
          </w:p>
        </w:tc>
      </w:tr>
      <w:tr w:rsidR="00F47530" w:rsidRPr="00F47530" w14:paraId="53AD543D" w14:textId="77777777" w:rsidTr="009E2C23">
        <w:trPr>
          <w:tblCellSpacing w:w="15" w:type="dxa"/>
          <w:jc w:val="center"/>
        </w:trPr>
        <w:tc>
          <w:tcPr>
            <w:tcW w:w="0" w:type="auto"/>
            <w:vAlign w:val="center"/>
            <w:hideMark/>
          </w:tcPr>
          <w:p w14:paraId="6BF98BBE" w14:textId="77777777" w:rsidR="00F47530" w:rsidRPr="00906000" w:rsidRDefault="00F47530" w:rsidP="00906000">
            <w:pPr>
              <w:spacing w:line="276" w:lineRule="auto"/>
              <w:rPr>
                <w:sz w:val="22"/>
                <w:szCs w:val="22"/>
                <w:lang w:val="en-IN"/>
              </w:rPr>
            </w:pPr>
            <w:r w:rsidRPr="00906000">
              <w:rPr>
                <w:sz w:val="22"/>
                <w:szCs w:val="22"/>
                <w:lang w:val="en-IN"/>
              </w:rPr>
              <w:t>Batch Size</w:t>
            </w:r>
          </w:p>
        </w:tc>
        <w:tc>
          <w:tcPr>
            <w:tcW w:w="0" w:type="auto"/>
            <w:vAlign w:val="center"/>
            <w:hideMark/>
          </w:tcPr>
          <w:p w14:paraId="5F72D6F5" w14:textId="77777777" w:rsidR="00F47530" w:rsidRPr="00906000" w:rsidRDefault="00F47530" w:rsidP="00906000">
            <w:pPr>
              <w:spacing w:line="276" w:lineRule="auto"/>
              <w:rPr>
                <w:sz w:val="22"/>
                <w:szCs w:val="22"/>
                <w:lang w:val="en-IN"/>
              </w:rPr>
            </w:pPr>
            <w:r w:rsidRPr="00906000">
              <w:rPr>
                <w:sz w:val="22"/>
                <w:szCs w:val="22"/>
                <w:lang w:val="en-IN"/>
              </w:rPr>
              <w:t>32</w:t>
            </w:r>
          </w:p>
        </w:tc>
      </w:tr>
      <w:tr w:rsidR="00F47530" w:rsidRPr="00F47530" w14:paraId="67A7146A" w14:textId="77777777" w:rsidTr="009E2C23">
        <w:trPr>
          <w:tblCellSpacing w:w="15" w:type="dxa"/>
          <w:jc w:val="center"/>
        </w:trPr>
        <w:tc>
          <w:tcPr>
            <w:tcW w:w="0" w:type="auto"/>
            <w:vAlign w:val="center"/>
            <w:hideMark/>
          </w:tcPr>
          <w:p w14:paraId="3B857CD4" w14:textId="77777777" w:rsidR="00F47530" w:rsidRPr="00906000" w:rsidRDefault="00F47530" w:rsidP="00906000">
            <w:pPr>
              <w:spacing w:line="276" w:lineRule="auto"/>
              <w:rPr>
                <w:sz w:val="22"/>
                <w:szCs w:val="22"/>
                <w:lang w:val="en-IN"/>
              </w:rPr>
            </w:pPr>
            <w:r w:rsidRPr="00906000">
              <w:rPr>
                <w:sz w:val="22"/>
                <w:szCs w:val="22"/>
                <w:lang w:val="en-IN"/>
              </w:rPr>
              <w:lastRenderedPageBreak/>
              <w:t>Learning Rate</w:t>
            </w:r>
          </w:p>
        </w:tc>
        <w:tc>
          <w:tcPr>
            <w:tcW w:w="0" w:type="auto"/>
            <w:vAlign w:val="center"/>
            <w:hideMark/>
          </w:tcPr>
          <w:p w14:paraId="0B12B499" w14:textId="77777777" w:rsidR="00F47530" w:rsidRPr="00906000" w:rsidRDefault="00F47530" w:rsidP="00906000">
            <w:pPr>
              <w:spacing w:line="276" w:lineRule="auto"/>
              <w:rPr>
                <w:sz w:val="22"/>
                <w:szCs w:val="22"/>
                <w:lang w:val="en-IN"/>
              </w:rPr>
            </w:pPr>
            <w:r w:rsidRPr="00906000">
              <w:rPr>
                <w:sz w:val="22"/>
                <w:szCs w:val="22"/>
                <w:lang w:val="en-IN"/>
              </w:rPr>
              <w:t>0.001</w:t>
            </w:r>
          </w:p>
        </w:tc>
      </w:tr>
      <w:tr w:rsidR="00F47530" w:rsidRPr="00F47530" w14:paraId="5BDD4675" w14:textId="77777777" w:rsidTr="009E2C23">
        <w:trPr>
          <w:tblCellSpacing w:w="15" w:type="dxa"/>
          <w:jc w:val="center"/>
        </w:trPr>
        <w:tc>
          <w:tcPr>
            <w:tcW w:w="0" w:type="auto"/>
            <w:vAlign w:val="center"/>
            <w:hideMark/>
          </w:tcPr>
          <w:p w14:paraId="0FC7279D" w14:textId="77777777" w:rsidR="00F47530" w:rsidRPr="00906000" w:rsidRDefault="00F47530" w:rsidP="00906000">
            <w:pPr>
              <w:spacing w:line="276" w:lineRule="auto"/>
              <w:rPr>
                <w:sz w:val="22"/>
                <w:szCs w:val="22"/>
                <w:lang w:val="en-IN"/>
              </w:rPr>
            </w:pPr>
            <w:r w:rsidRPr="00906000">
              <w:rPr>
                <w:sz w:val="22"/>
                <w:szCs w:val="22"/>
                <w:lang w:val="en-IN"/>
              </w:rPr>
              <w:t>Dropout Rate</w:t>
            </w:r>
          </w:p>
        </w:tc>
        <w:tc>
          <w:tcPr>
            <w:tcW w:w="0" w:type="auto"/>
            <w:vAlign w:val="center"/>
            <w:hideMark/>
          </w:tcPr>
          <w:p w14:paraId="6647643C" w14:textId="77777777" w:rsidR="00F47530" w:rsidRPr="00906000" w:rsidRDefault="00F47530" w:rsidP="00906000">
            <w:pPr>
              <w:spacing w:line="276" w:lineRule="auto"/>
              <w:rPr>
                <w:sz w:val="22"/>
                <w:szCs w:val="22"/>
                <w:lang w:val="en-IN"/>
              </w:rPr>
            </w:pPr>
            <w:r w:rsidRPr="00906000">
              <w:rPr>
                <w:sz w:val="22"/>
                <w:szCs w:val="22"/>
                <w:lang w:val="en-IN"/>
              </w:rPr>
              <w:t>0.2</w:t>
            </w:r>
          </w:p>
        </w:tc>
      </w:tr>
      <w:tr w:rsidR="00F47530" w:rsidRPr="00F47530" w14:paraId="23A79660" w14:textId="77777777" w:rsidTr="009E2C23">
        <w:trPr>
          <w:tblCellSpacing w:w="15" w:type="dxa"/>
          <w:jc w:val="center"/>
        </w:trPr>
        <w:tc>
          <w:tcPr>
            <w:tcW w:w="0" w:type="auto"/>
            <w:vAlign w:val="center"/>
            <w:hideMark/>
          </w:tcPr>
          <w:p w14:paraId="52E4EF96" w14:textId="77777777" w:rsidR="00F47530" w:rsidRPr="00906000" w:rsidRDefault="00F47530" w:rsidP="00906000">
            <w:pPr>
              <w:spacing w:line="276" w:lineRule="auto"/>
              <w:rPr>
                <w:sz w:val="22"/>
                <w:szCs w:val="22"/>
                <w:lang w:val="en-IN"/>
              </w:rPr>
            </w:pPr>
            <w:r w:rsidRPr="00906000">
              <w:rPr>
                <w:sz w:val="22"/>
                <w:szCs w:val="22"/>
                <w:lang w:val="en-IN"/>
              </w:rPr>
              <w:t>Epochs</w:t>
            </w:r>
          </w:p>
        </w:tc>
        <w:tc>
          <w:tcPr>
            <w:tcW w:w="0" w:type="auto"/>
            <w:vAlign w:val="center"/>
            <w:hideMark/>
          </w:tcPr>
          <w:p w14:paraId="33C83BB6" w14:textId="77777777" w:rsidR="00F47530" w:rsidRPr="00906000" w:rsidRDefault="00F47530" w:rsidP="00906000">
            <w:pPr>
              <w:spacing w:line="276" w:lineRule="auto"/>
              <w:rPr>
                <w:sz w:val="22"/>
                <w:szCs w:val="22"/>
                <w:lang w:val="en-IN"/>
              </w:rPr>
            </w:pPr>
            <w:r w:rsidRPr="00906000">
              <w:rPr>
                <w:sz w:val="22"/>
                <w:szCs w:val="22"/>
                <w:lang w:val="en-IN"/>
              </w:rPr>
              <w:t>50</w:t>
            </w:r>
          </w:p>
        </w:tc>
      </w:tr>
    </w:tbl>
    <w:p w14:paraId="6F40B1DF" w14:textId="77777777" w:rsidR="00F47530" w:rsidRPr="00F47530" w:rsidRDefault="00F47530" w:rsidP="00F47530">
      <w:pPr>
        <w:jc w:val="both"/>
        <w:rPr>
          <w:sz w:val="24"/>
          <w:szCs w:val="24"/>
          <w:lang w:val="en-IN"/>
        </w:rPr>
      </w:pPr>
    </w:p>
    <w:p w14:paraId="1FF49F6A" w14:textId="77777777" w:rsidR="00F47530" w:rsidRPr="00F47530" w:rsidRDefault="00F47530" w:rsidP="00F47530">
      <w:pPr>
        <w:jc w:val="both"/>
        <w:rPr>
          <w:sz w:val="24"/>
          <w:szCs w:val="24"/>
          <w:lang w:val="en-IN"/>
        </w:rPr>
      </w:pPr>
    </w:p>
    <w:p w14:paraId="06947277" w14:textId="77777777" w:rsidR="00F47530" w:rsidRPr="00F47530" w:rsidRDefault="00F47530" w:rsidP="00F47530">
      <w:pPr>
        <w:jc w:val="both"/>
        <w:rPr>
          <w:sz w:val="24"/>
          <w:szCs w:val="24"/>
          <w:lang w:val="en-IN"/>
        </w:rPr>
      </w:pPr>
      <w:r w:rsidRPr="00F47530">
        <w:rPr>
          <w:sz w:val="24"/>
          <w:szCs w:val="24"/>
          <w:lang w:val="en-IN"/>
        </w:rPr>
        <w:t>Training occurs over 50 epochs, with early stopping applied to prevent overfitting. This ensures that the model maintains generalizability while achieving high performance on both training and testing datasets.</w:t>
      </w:r>
    </w:p>
    <w:p w14:paraId="07F7E140" w14:textId="77777777" w:rsidR="00F47530" w:rsidRPr="00F47530" w:rsidRDefault="00F47530" w:rsidP="00F47530">
      <w:pPr>
        <w:jc w:val="both"/>
        <w:rPr>
          <w:sz w:val="24"/>
          <w:szCs w:val="24"/>
          <w:lang w:val="en-IN"/>
        </w:rPr>
      </w:pPr>
    </w:p>
    <w:p w14:paraId="4B89198F" w14:textId="77777777" w:rsidR="00F47530" w:rsidRPr="00F47530" w:rsidRDefault="00F47530" w:rsidP="00906000">
      <w:pPr>
        <w:rPr>
          <w:sz w:val="24"/>
          <w:szCs w:val="24"/>
          <w:lang w:val="en-IN"/>
        </w:rPr>
      </w:pPr>
      <w:r w:rsidRPr="00F47530">
        <w:rPr>
          <w:noProof/>
          <w:sz w:val="24"/>
          <w:szCs w:val="24"/>
          <w:lang w:val="en-IN" w:eastAsia="en-IN" w:bidi="ta-IN"/>
        </w:rPr>
        <w:drawing>
          <wp:inline distT="0" distB="0" distL="0" distR="0" wp14:anchorId="54455475" wp14:editId="4A725005">
            <wp:extent cx="3448050" cy="3448050"/>
            <wp:effectExtent l="0" t="0" r="0" b="0"/>
            <wp:docPr id="668191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91555" name=""/>
                    <pic:cNvPicPr/>
                  </pic:nvPicPr>
                  <pic:blipFill>
                    <a:blip r:embed="rId20"/>
                    <a:stretch>
                      <a:fillRect/>
                    </a:stretch>
                  </pic:blipFill>
                  <pic:spPr>
                    <a:xfrm>
                      <a:off x="0" y="0"/>
                      <a:ext cx="3448050" cy="3448050"/>
                    </a:xfrm>
                    <a:prstGeom prst="rect">
                      <a:avLst/>
                    </a:prstGeom>
                  </pic:spPr>
                </pic:pic>
              </a:graphicData>
            </a:graphic>
          </wp:inline>
        </w:drawing>
      </w:r>
    </w:p>
    <w:p w14:paraId="65A65D76" w14:textId="77777777" w:rsidR="00F47530" w:rsidRPr="00F47530" w:rsidRDefault="00F47530" w:rsidP="00F47530">
      <w:pPr>
        <w:jc w:val="both"/>
        <w:rPr>
          <w:sz w:val="24"/>
          <w:szCs w:val="24"/>
          <w:lang w:val="en-IN"/>
        </w:rPr>
      </w:pPr>
    </w:p>
    <w:p w14:paraId="3A5C61E4" w14:textId="36F4C645" w:rsidR="00F47530" w:rsidRPr="00906000" w:rsidRDefault="00F47530" w:rsidP="00F47530">
      <w:pPr>
        <w:rPr>
          <w:b/>
          <w:bCs/>
          <w:sz w:val="24"/>
          <w:szCs w:val="24"/>
          <w:lang w:val="en-IN"/>
        </w:rPr>
      </w:pPr>
      <w:r w:rsidRPr="00906000">
        <w:rPr>
          <w:b/>
          <w:bCs/>
          <w:sz w:val="24"/>
          <w:szCs w:val="24"/>
          <w:lang w:val="en-IN"/>
        </w:rPr>
        <w:t>Fig 2.</w:t>
      </w:r>
      <w:r w:rsidR="00906000">
        <w:rPr>
          <w:b/>
          <w:bCs/>
          <w:sz w:val="24"/>
          <w:szCs w:val="24"/>
          <w:lang w:val="en-IN"/>
        </w:rPr>
        <w:t xml:space="preserve"> </w:t>
      </w:r>
      <w:proofErr w:type="spellStart"/>
      <w:r w:rsidRPr="00906000">
        <w:rPr>
          <w:b/>
          <w:bCs/>
          <w:sz w:val="24"/>
          <w:szCs w:val="24"/>
          <w:lang w:val="en-IN"/>
        </w:rPr>
        <w:t>Hyperparameter</w:t>
      </w:r>
      <w:proofErr w:type="spellEnd"/>
      <w:r w:rsidRPr="00906000">
        <w:rPr>
          <w:b/>
          <w:bCs/>
          <w:sz w:val="24"/>
          <w:szCs w:val="24"/>
          <w:lang w:val="en-IN"/>
        </w:rPr>
        <w:t xml:space="preserve"> optimization results</w:t>
      </w:r>
    </w:p>
    <w:p w14:paraId="0524427F" w14:textId="77777777" w:rsidR="00F47530" w:rsidRPr="00F47530" w:rsidRDefault="00F47530" w:rsidP="00F47530">
      <w:pPr>
        <w:jc w:val="both"/>
        <w:rPr>
          <w:sz w:val="24"/>
          <w:szCs w:val="24"/>
          <w:lang w:val="en-IN"/>
        </w:rPr>
      </w:pPr>
    </w:p>
    <w:p w14:paraId="5B17AD5E" w14:textId="7D977873" w:rsidR="00F47530" w:rsidRPr="00F47530" w:rsidRDefault="00F47530" w:rsidP="00F47530">
      <w:pPr>
        <w:jc w:val="both"/>
        <w:rPr>
          <w:b/>
          <w:bCs/>
          <w:sz w:val="24"/>
          <w:szCs w:val="24"/>
          <w:lang w:val="en-IN"/>
        </w:rPr>
      </w:pPr>
      <w:r w:rsidRPr="00F47530">
        <w:rPr>
          <w:b/>
          <w:bCs/>
          <w:sz w:val="24"/>
          <w:szCs w:val="24"/>
          <w:lang w:val="en-IN"/>
        </w:rPr>
        <w:t>3.4.</w:t>
      </w:r>
      <w:r w:rsidR="00906000">
        <w:rPr>
          <w:b/>
          <w:bCs/>
          <w:sz w:val="24"/>
          <w:szCs w:val="24"/>
          <w:lang w:val="en-IN"/>
        </w:rPr>
        <w:t xml:space="preserve"> </w:t>
      </w:r>
      <w:r w:rsidRPr="00F47530">
        <w:rPr>
          <w:b/>
          <w:bCs/>
          <w:sz w:val="24"/>
          <w:szCs w:val="24"/>
          <w:lang w:val="en-IN"/>
        </w:rPr>
        <w:t>Evaluation Metrics</w:t>
      </w:r>
    </w:p>
    <w:p w14:paraId="3662E7EF" w14:textId="77777777" w:rsidR="00F47530" w:rsidRPr="00F47530" w:rsidRDefault="00F47530" w:rsidP="00F47530">
      <w:pPr>
        <w:jc w:val="both"/>
        <w:rPr>
          <w:b/>
          <w:bCs/>
          <w:sz w:val="24"/>
          <w:szCs w:val="24"/>
          <w:lang w:val="en-IN"/>
        </w:rPr>
      </w:pPr>
    </w:p>
    <w:p w14:paraId="0B688E2D" w14:textId="77777777" w:rsidR="00F47530" w:rsidRPr="00F47530" w:rsidRDefault="00F47530" w:rsidP="00F47530">
      <w:pPr>
        <w:jc w:val="both"/>
        <w:rPr>
          <w:sz w:val="24"/>
          <w:szCs w:val="24"/>
          <w:lang w:val="en-IN"/>
        </w:rPr>
      </w:pPr>
      <w:r w:rsidRPr="00F47530">
        <w:rPr>
          <w:sz w:val="24"/>
          <w:szCs w:val="24"/>
          <w:lang w:val="en-IN"/>
        </w:rPr>
        <w:t xml:space="preserve">The performance of the trained model is evaluated by a number of key metrics. Several key metrics are used to evaluate the performance of the model. Accuracy measures the proportion of correctly predicted sleep stages. Precision is the proportion of true positives out of all predictions for a given stage, while Recall shows the proportion of true positives identified from the actual instances. The F1-score is a balancing act between precision and recall that provides a single metric. Computational time is the </w:t>
      </w:r>
      <w:proofErr w:type="spellStart"/>
      <w:r w:rsidRPr="00F47530">
        <w:rPr>
          <w:sz w:val="24"/>
          <w:szCs w:val="24"/>
          <w:lang w:val="en-IN"/>
        </w:rPr>
        <w:t>computa­-ional</w:t>
      </w:r>
      <w:proofErr w:type="spellEnd"/>
      <w:r w:rsidRPr="00F47530">
        <w:rPr>
          <w:sz w:val="24"/>
          <w:szCs w:val="24"/>
          <w:lang w:val="en-IN"/>
        </w:rPr>
        <w:t xml:space="preserve"> time over model inference. Finally, sleep stage prediction accuracy is measured as a model's ability to predict each sleep stage with its accuracy which is also under scrutiny.</w:t>
      </w:r>
    </w:p>
    <w:p w14:paraId="4522F95D" w14:textId="77777777" w:rsidR="00F47530" w:rsidRPr="00F47530" w:rsidRDefault="00F47530" w:rsidP="00F47530">
      <w:pPr>
        <w:jc w:val="both"/>
        <w:rPr>
          <w:sz w:val="24"/>
          <w:szCs w:val="24"/>
          <w:lang w:val="en-IN"/>
        </w:rPr>
      </w:pPr>
    </w:p>
    <w:p w14:paraId="69C53448" w14:textId="1E74B02D" w:rsidR="00F47530" w:rsidRPr="00F47530" w:rsidRDefault="00F47530" w:rsidP="00F47530">
      <w:pPr>
        <w:jc w:val="both"/>
        <w:rPr>
          <w:b/>
          <w:bCs/>
          <w:sz w:val="24"/>
          <w:szCs w:val="24"/>
          <w:lang w:val="en-IN"/>
        </w:rPr>
      </w:pPr>
      <w:r w:rsidRPr="00F47530">
        <w:rPr>
          <w:b/>
          <w:bCs/>
          <w:sz w:val="24"/>
          <w:szCs w:val="24"/>
          <w:lang w:val="en-IN"/>
        </w:rPr>
        <w:t>3.5.</w:t>
      </w:r>
      <w:r w:rsidR="00906000">
        <w:rPr>
          <w:b/>
          <w:bCs/>
          <w:sz w:val="24"/>
          <w:szCs w:val="24"/>
          <w:lang w:val="en-IN"/>
        </w:rPr>
        <w:t xml:space="preserve"> </w:t>
      </w:r>
      <w:r w:rsidRPr="00F47530">
        <w:rPr>
          <w:b/>
          <w:bCs/>
          <w:sz w:val="24"/>
          <w:szCs w:val="24"/>
          <w:lang w:val="en-IN"/>
        </w:rPr>
        <w:t>Comparative Analysis</w:t>
      </w:r>
    </w:p>
    <w:p w14:paraId="4D73A3A5" w14:textId="77777777" w:rsidR="00F47530" w:rsidRPr="00F47530" w:rsidRDefault="00F47530" w:rsidP="00F47530">
      <w:pPr>
        <w:jc w:val="both"/>
        <w:rPr>
          <w:b/>
          <w:bCs/>
          <w:sz w:val="24"/>
          <w:szCs w:val="24"/>
          <w:lang w:val="en-IN"/>
        </w:rPr>
      </w:pPr>
    </w:p>
    <w:p w14:paraId="6859C396" w14:textId="77777777" w:rsidR="00F47530" w:rsidRPr="00F47530" w:rsidRDefault="00F47530" w:rsidP="00F47530">
      <w:pPr>
        <w:jc w:val="both"/>
        <w:rPr>
          <w:sz w:val="24"/>
          <w:szCs w:val="24"/>
          <w:lang w:val="en-IN"/>
        </w:rPr>
      </w:pPr>
      <w:r w:rsidRPr="00F47530">
        <w:rPr>
          <w:sz w:val="24"/>
          <w:szCs w:val="24"/>
          <w:lang w:val="en-IN"/>
        </w:rPr>
        <w:t>The proposed model is compared with state-of-the-art methods in the field of sleep stage prediction, focusing on accuracy, precision, recall, F1-score, and computational efficiency:</w:t>
      </w:r>
    </w:p>
    <w:p w14:paraId="56B138BE" w14:textId="77777777" w:rsidR="00F47530" w:rsidRPr="00F47530" w:rsidRDefault="00F47530" w:rsidP="00F47530">
      <w:pPr>
        <w:jc w:val="both"/>
        <w:rPr>
          <w:sz w:val="24"/>
          <w:szCs w:val="24"/>
          <w:lang w:val="en-IN"/>
        </w:rPr>
      </w:pPr>
    </w:p>
    <w:p w14:paraId="67DAB666" w14:textId="77777777" w:rsidR="00F47530" w:rsidRPr="00906000" w:rsidRDefault="00F47530" w:rsidP="00F47530">
      <w:pPr>
        <w:rPr>
          <w:b/>
          <w:bCs/>
          <w:sz w:val="24"/>
          <w:szCs w:val="24"/>
          <w:lang w:val="en-IN"/>
        </w:rPr>
      </w:pPr>
      <w:r w:rsidRPr="00906000">
        <w:rPr>
          <w:b/>
          <w:bCs/>
          <w:sz w:val="24"/>
          <w:szCs w:val="24"/>
          <w:lang w:val="en-IN"/>
        </w:rPr>
        <w:t>Table 3. Comparative Analysis</w:t>
      </w:r>
    </w:p>
    <w:p w14:paraId="72E8908D" w14:textId="67670D85" w:rsidR="00F47530" w:rsidRPr="00F47530" w:rsidRDefault="00F47530" w:rsidP="00F47530">
      <w:pPr>
        <w:jc w:val="both"/>
        <w:rPr>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5"/>
        <w:gridCol w:w="1091"/>
        <w:gridCol w:w="1726"/>
        <w:gridCol w:w="1163"/>
        <w:gridCol w:w="1139"/>
        <w:gridCol w:w="857"/>
        <w:gridCol w:w="940"/>
        <w:gridCol w:w="1889"/>
      </w:tblGrid>
      <w:tr w:rsidR="00F47530" w:rsidRPr="00906000" w14:paraId="6128E0FF" w14:textId="77777777" w:rsidTr="00906000">
        <w:trPr>
          <w:tblHeader/>
          <w:tblCellSpacing w:w="15" w:type="dxa"/>
          <w:jc w:val="center"/>
        </w:trPr>
        <w:tc>
          <w:tcPr>
            <w:tcW w:w="0" w:type="auto"/>
            <w:vAlign w:val="center"/>
            <w:hideMark/>
          </w:tcPr>
          <w:p w14:paraId="5EFE7924" w14:textId="77777777" w:rsidR="00F47530" w:rsidRPr="00906000" w:rsidRDefault="00F47530" w:rsidP="00906000">
            <w:pPr>
              <w:rPr>
                <w:b/>
                <w:bCs/>
                <w:sz w:val="22"/>
                <w:szCs w:val="22"/>
                <w:lang w:val="en-IN"/>
              </w:rPr>
            </w:pPr>
            <w:r w:rsidRPr="00906000">
              <w:rPr>
                <w:b/>
                <w:bCs/>
                <w:sz w:val="22"/>
                <w:szCs w:val="22"/>
                <w:lang w:val="en-IN"/>
              </w:rPr>
              <w:lastRenderedPageBreak/>
              <w:t>Study</w:t>
            </w:r>
          </w:p>
        </w:tc>
        <w:tc>
          <w:tcPr>
            <w:tcW w:w="0" w:type="auto"/>
            <w:vAlign w:val="center"/>
            <w:hideMark/>
          </w:tcPr>
          <w:p w14:paraId="637A4719" w14:textId="77777777" w:rsidR="00F47530" w:rsidRPr="00906000" w:rsidRDefault="00F47530" w:rsidP="00906000">
            <w:pPr>
              <w:rPr>
                <w:b/>
                <w:bCs/>
                <w:sz w:val="22"/>
                <w:szCs w:val="22"/>
                <w:lang w:val="en-IN"/>
              </w:rPr>
            </w:pPr>
            <w:r w:rsidRPr="00906000">
              <w:rPr>
                <w:b/>
                <w:bCs/>
                <w:sz w:val="22"/>
                <w:szCs w:val="22"/>
                <w:lang w:val="en-IN"/>
              </w:rPr>
              <w:t>Model Used</w:t>
            </w:r>
          </w:p>
        </w:tc>
        <w:tc>
          <w:tcPr>
            <w:tcW w:w="0" w:type="auto"/>
            <w:vAlign w:val="center"/>
            <w:hideMark/>
          </w:tcPr>
          <w:p w14:paraId="65066EEF" w14:textId="77777777" w:rsidR="00F47530" w:rsidRPr="00906000" w:rsidRDefault="00F47530" w:rsidP="00906000">
            <w:pPr>
              <w:rPr>
                <w:b/>
                <w:bCs/>
                <w:sz w:val="22"/>
                <w:szCs w:val="22"/>
                <w:lang w:val="en-IN"/>
              </w:rPr>
            </w:pPr>
            <w:r w:rsidRPr="00906000">
              <w:rPr>
                <w:b/>
                <w:bCs/>
                <w:sz w:val="22"/>
                <w:szCs w:val="22"/>
                <w:lang w:val="en-IN"/>
              </w:rPr>
              <w:t>Dataset</w:t>
            </w:r>
          </w:p>
        </w:tc>
        <w:tc>
          <w:tcPr>
            <w:tcW w:w="0" w:type="auto"/>
            <w:vAlign w:val="center"/>
            <w:hideMark/>
          </w:tcPr>
          <w:p w14:paraId="42DAB365" w14:textId="77777777" w:rsidR="00F47530" w:rsidRPr="00906000" w:rsidRDefault="00F47530" w:rsidP="00906000">
            <w:pPr>
              <w:rPr>
                <w:b/>
                <w:bCs/>
                <w:sz w:val="22"/>
                <w:szCs w:val="22"/>
                <w:lang w:val="en-IN"/>
              </w:rPr>
            </w:pPr>
            <w:r w:rsidRPr="00906000">
              <w:rPr>
                <w:b/>
                <w:bCs/>
                <w:sz w:val="22"/>
                <w:szCs w:val="22"/>
                <w:lang w:val="en-IN"/>
              </w:rPr>
              <w:t>Accuracy (%)</w:t>
            </w:r>
          </w:p>
        </w:tc>
        <w:tc>
          <w:tcPr>
            <w:tcW w:w="0" w:type="auto"/>
            <w:vAlign w:val="center"/>
            <w:hideMark/>
          </w:tcPr>
          <w:p w14:paraId="5B210B19" w14:textId="77777777" w:rsidR="00F47530" w:rsidRPr="00906000" w:rsidRDefault="00F47530" w:rsidP="00906000">
            <w:pPr>
              <w:rPr>
                <w:b/>
                <w:bCs/>
                <w:sz w:val="22"/>
                <w:szCs w:val="22"/>
                <w:lang w:val="en-IN"/>
              </w:rPr>
            </w:pPr>
            <w:r w:rsidRPr="00906000">
              <w:rPr>
                <w:b/>
                <w:bCs/>
                <w:sz w:val="22"/>
                <w:szCs w:val="22"/>
                <w:lang w:val="en-IN"/>
              </w:rPr>
              <w:t>Precision (%)</w:t>
            </w:r>
          </w:p>
        </w:tc>
        <w:tc>
          <w:tcPr>
            <w:tcW w:w="0" w:type="auto"/>
            <w:vAlign w:val="center"/>
            <w:hideMark/>
          </w:tcPr>
          <w:p w14:paraId="1DB39D05" w14:textId="77777777" w:rsidR="00F47530" w:rsidRPr="00906000" w:rsidRDefault="00F47530" w:rsidP="00906000">
            <w:pPr>
              <w:rPr>
                <w:b/>
                <w:bCs/>
                <w:sz w:val="22"/>
                <w:szCs w:val="22"/>
                <w:lang w:val="en-IN"/>
              </w:rPr>
            </w:pPr>
            <w:r w:rsidRPr="00906000">
              <w:rPr>
                <w:b/>
                <w:bCs/>
                <w:sz w:val="22"/>
                <w:szCs w:val="22"/>
                <w:lang w:val="en-IN"/>
              </w:rPr>
              <w:t>Recall (%)</w:t>
            </w:r>
          </w:p>
        </w:tc>
        <w:tc>
          <w:tcPr>
            <w:tcW w:w="0" w:type="auto"/>
            <w:vAlign w:val="center"/>
            <w:hideMark/>
          </w:tcPr>
          <w:p w14:paraId="0E9B819E" w14:textId="77777777" w:rsidR="00F47530" w:rsidRPr="00906000" w:rsidRDefault="00F47530" w:rsidP="00906000">
            <w:pPr>
              <w:rPr>
                <w:b/>
                <w:bCs/>
                <w:sz w:val="22"/>
                <w:szCs w:val="22"/>
                <w:lang w:val="en-IN"/>
              </w:rPr>
            </w:pPr>
            <w:r w:rsidRPr="00906000">
              <w:rPr>
                <w:b/>
                <w:bCs/>
                <w:sz w:val="22"/>
                <w:szCs w:val="22"/>
                <w:lang w:val="en-IN"/>
              </w:rPr>
              <w:t>F1-Score (%)</w:t>
            </w:r>
          </w:p>
        </w:tc>
        <w:tc>
          <w:tcPr>
            <w:tcW w:w="0" w:type="auto"/>
            <w:vAlign w:val="center"/>
            <w:hideMark/>
          </w:tcPr>
          <w:p w14:paraId="7EC831BB" w14:textId="77777777" w:rsidR="00F47530" w:rsidRPr="00906000" w:rsidRDefault="00F47530" w:rsidP="00906000">
            <w:pPr>
              <w:rPr>
                <w:b/>
                <w:bCs/>
                <w:sz w:val="22"/>
                <w:szCs w:val="22"/>
                <w:lang w:val="en-IN"/>
              </w:rPr>
            </w:pPr>
            <w:r w:rsidRPr="00906000">
              <w:rPr>
                <w:b/>
                <w:bCs/>
                <w:sz w:val="22"/>
                <w:szCs w:val="22"/>
                <w:lang w:val="en-IN"/>
              </w:rPr>
              <w:t>Computational Time (s)</w:t>
            </w:r>
          </w:p>
        </w:tc>
      </w:tr>
      <w:tr w:rsidR="00F47530" w:rsidRPr="00906000" w14:paraId="742B7906" w14:textId="77777777" w:rsidTr="00906000">
        <w:trPr>
          <w:tblCellSpacing w:w="15" w:type="dxa"/>
          <w:jc w:val="center"/>
        </w:trPr>
        <w:tc>
          <w:tcPr>
            <w:tcW w:w="0" w:type="auto"/>
            <w:vAlign w:val="center"/>
            <w:hideMark/>
          </w:tcPr>
          <w:p w14:paraId="784C7F75" w14:textId="77777777" w:rsidR="00F47530" w:rsidRPr="00906000" w:rsidRDefault="00F47530" w:rsidP="00906000">
            <w:pPr>
              <w:rPr>
                <w:sz w:val="22"/>
                <w:szCs w:val="22"/>
                <w:lang w:val="en-IN"/>
              </w:rPr>
            </w:pPr>
            <w:r w:rsidRPr="00906000">
              <w:rPr>
                <w:sz w:val="22"/>
                <w:szCs w:val="22"/>
                <w:lang w:val="en-IN"/>
              </w:rPr>
              <w:t>Zhang et al. (2021)</w:t>
            </w:r>
          </w:p>
        </w:tc>
        <w:tc>
          <w:tcPr>
            <w:tcW w:w="0" w:type="auto"/>
            <w:vAlign w:val="center"/>
            <w:hideMark/>
          </w:tcPr>
          <w:p w14:paraId="29C2B021" w14:textId="77777777" w:rsidR="00F47530" w:rsidRPr="00906000" w:rsidRDefault="00F47530" w:rsidP="00906000">
            <w:pPr>
              <w:rPr>
                <w:sz w:val="22"/>
                <w:szCs w:val="22"/>
                <w:lang w:val="en-IN"/>
              </w:rPr>
            </w:pPr>
            <w:r w:rsidRPr="00906000">
              <w:rPr>
                <w:sz w:val="22"/>
                <w:szCs w:val="22"/>
                <w:lang w:val="en-IN"/>
              </w:rPr>
              <w:t>CNN-RNN</w:t>
            </w:r>
          </w:p>
        </w:tc>
        <w:tc>
          <w:tcPr>
            <w:tcW w:w="0" w:type="auto"/>
            <w:vAlign w:val="center"/>
            <w:hideMark/>
          </w:tcPr>
          <w:p w14:paraId="2CEBA8F2" w14:textId="77777777" w:rsidR="00F47530" w:rsidRPr="00906000" w:rsidRDefault="00F47530" w:rsidP="00906000">
            <w:pPr>
              <w:rPr>
                <w:sz w:val="22"/>
                <w:szCs w:val="22"/>
                <w:lang w:val="en-IN"/>
              </w:rPr>
            </w:pPr>
            <w:r w:rsidRPr="00906000">
              <w:rPr>
                <w:sz w:val="22"/>
                <w:szCs w:val="22"/>
                <w:lang w:val="en-IN"/>
              </w:rPr>
              <w:t>Sleep-EDF</w:t>
            </w:r>
          </w:p>
        </w:tc>
        <w:tc>
          <w:tcPr>
            <w:tcW w:w="0" w:type="auto"/>
            <w:vAlign w:val="center"/>
            <w:hideMark/>
          </w:tcPr>
          <w:p w14:paraId="67BD2647" w14:textId="77777777" w:rsidR="00F47530" w:rsidRPr="00906000" w:rsidRDefault="00F47530" w:rsidP="00906000">
            <w:pPr>
              <w:rPr>
                <w:sz w:val="22"/>
                <w:szCs w:val="22"/>
                <w:lang w:val="en-IN"/>
              </w:rPr>
            </w:pPr>
            <w:r w:rsidRPr="00906000">
              <w:rPr>
                <w:sz w:val="22"/>
                <w:szCs w:val="22"/>
                <w:lang w:val="en-IN"/>
              </w:rPr>
              <w:t>83.5</w:t>
            </w:r>
          </w:p>
        </w:tc>
        <w:tc>
          <w:tcPr>
            <w:tcW w:w="0" w:type="auto"/>
            <w:vAlign w:val="center"/>
            <w:hideMark/>
          </w:tcPr>
          <w:p w14:paraId="5E724DE1" w14:textId="77777777" w:rsidR="00F47530" w:rsidRPr="00906000" w:rsidRDefault="00F47530" w:rsidP="00906000">
            <w:pPr>
              <w:rPr>
                <w:sz w:val="22"/>
                <w:szCs w:val="22"/>
                <w:lang w:val="en-IN"/>
              </w:rPr>
            </w:pPr>
            <w:r w:rsidRPr="00906000">
              <w:rPr>
                <w:sz w:val="22"/>
                <w:szCs w:val="22"/>
                <w:lang w:val="en-IN"/>
              </w:rPr>
              <w:t>81.4</w:t>
            </w:r>
          </w:p>
        </w:tc>
        <w:tc>
          <w:tcPr>
            <w:tcW w:w="0" w:type="auto"/>
            <w:vAlign w:val="center"/>
            <w:hideMark/>
          </w:tcPr>
          <w:p w14:paraId="622293A4" w14:textId="77777777" w:rsidR="00F47530" w:rsidRPr="00906000" w:rsidRDefault="00F47530" w:rsidP="00906000">
            <w:pPr>
              <w:rPr>
                <w:sz w:val="22"/>
                <w:szCs w:val="22"/>
                <w:lang w:val="en-IN"/>
              </w:rPr>
            </w:pPr>
            <w:r w:rsidRPr="00906000">
              <w:rPr>
                <w:sz w:val="22"/>
                <w:szCs w:val="22"/>
                <w:lang w:val="en-IN"/>
              </w:rPr>
              <w:t>82.6</w:t>
            </w:r>
          </w:p>
        </w:tc>
        <w:tc>
          <w:tcPr>
            <w:tcW w:w="0" w:type="auto"/>
            <w:vAlign w:val="center"/>
            <w:hideMark/>
          </w:tcPr>
          <w:p w14:paraId="6386F1CA" w14:textId="77777777" w:rsidR="00F47530" w:rsidRPr="00906000" w:rsidRDefault="00F47530" w:rsidP="00906000">
            <w:pPr>
              <w:rPr>
                <w:sz w:val="22"/>
                <w:szCs w:val="22"/>
                <w:lang w:val="en-IN"/>
              </w:rPr>
            </w:pPr>
            <w:r w:rsidRPr="00906000">
              <w:rPr>
                <w:sz w:val="22"/>
                <w:szCs w:val="22"/>
                <w:lang w:val="en-IN"/>
              </w:rPr>
              <w:t>82.0</w:t>
            </w:r>
          </w:p>
        </w:tc>
        <w:tc>
          <w:tcPr>
            <w:tcW w:w="0" w:type="auto"/>
            <w:vAlign w:val="center"/>
            <w:hideMark/>
          </w:tcPr>
          <w:p w14:paraId="4AF6ABD9" w14:textId="77777777" w:rsidR="00F47530" w:rsidRPr="00906000" w:rsidRDefault="00F47530" w:rsidP="00906000">
            <w:pPr>
              <w:rPr>
                <w:sz w:val="22"/>
                <w:szCs w:val="22"/>
                <w:lang w:val="en-IN"/>
              </w:rPr>
            </w:pPr>
            <w:r w:rsidRPr="00906000">
              <w:rPr>
                <w:sz w:val="22"/>
                <w:szCs w:val="22"/>
                <w:lang w:val="en-IN"/>
              </w:rPr>
              <w:t>12.4</w:t>
            </w:r>
          </w:p>
        </w:tc>
      </w:tr>
      <w:tr w:rsidR="00F47530" w:rsidRPr="00906000" w14:paraId="04C223B5" w14:textId="77777777" w:rsidTr="00906000">
        <w:trPr>
          <w:tblCellSpacing w:w="15" w:type="dxa"/>
          <w:jc w:val="center"/>
        </w:trPr>
        <w:tc>
          <w:tcPr>
            <w:tcW w:w="0" w:type="auto"/>
            <w:vAlign w:val="center"/>
            <w:hideMark/>
          </w:tcPr>
          <w:p w14:paraId="42CEC92D" w14:textId="77777777" w:rsidR="00F47530" w:rsidRPr="00906000" w:rsidRDefault="00F47530" w:rsidP="00906000">
            <w:pPr>
              <w:rPr>
                <w:sz w:val="22"/>
                <w:szCs w:val="22"/>
                <w:lang w:val="en-IN"/>
              </w:rPr>
            </w:pPr>
            <w:proofErr w:type="spellStart"/>
            <w:r w:rsidRPr="00906000">
              <w:rPr>
                <w:sz w:val="22"/>
                <w:szCs w:val="22"/>
                <w:lang w:val="en-IN"/>
              </w:rPr>
              <w:t>Papini</w:t>
            </w:r>
            <w:proofErr w:type="spellEnd"/>
            <w:r w:rsidRPr="00906000">
              <w:rPr>
                <w:sz w:val="22"/>
                <w:szCs w:val="22"/>
                <w:lang w:val="en-IN"/>
              </w:rPr>
              <w:t xml:space="preserve"> et al. (2020)</w:t>
            </w:r>
          </w:p>
        </w:tc>
        <w:tc>
          <w:tcPr>
            <w:tcW w:w="0" w:type="auto"/>
            <w:vAlign w:val="center"/>
            <w:hideMark/>
          </w:tcPr>
          <w:p w14:paraId="12088FB4" w14:textId="77777777" w:rsidR="00F47530" w:rsidRPr="00906000" w:rsidRDefault="00F47530" w:rsidP="00906000">
            <w:pPr>
              <w:rPr>
                <w:sz w:val="22"/>
                <w:szCs w:val="22"/>
                <w:lang w:val="en-IN"/>
              </w:rPr>
            </w:pPr>
            <w:r w:rsidRPr="00906000">
              <w:rPr>
                <w:sz w:val="22"/>
                <w:szCs w:val="22"/>
                <w:lang w:val="en-IN"/>
              </w:rPr>
              <w:t>PPG-based ANN</w:t>
            </w:r>
          </w:p>
        </w:tc>
        <w:tc>
          <w:tcPr>
            <w:tcW w:w="0" w:type="auto"/>
            <w:vAlign w:val="center"/>
            <w:hideMark/>
          </w:tcPr>
          <w:p w14:paraId="6D7DA363" w14:textId="77777777" w:rsidR="00F47530" w:rsidRPr="00906000" w:rsidRDefault="00F47530" w:rsidP="00906000">
            <w:pPr>
              <w:rPr>
                <w:sz w:val="22"/>
                <w:szCs w:val="22"/>
                <w:lang w:val="en-IN"/>
              </w:rPr>
            </w:pPr>
            <w:r w:rsidRPr="00906000">
              <w:rPr>
                <w:sz w:val="22"/>
                <w:szCs w:val="22"/>
                <w:lang w:val="en-IN"/>
              </w:rPr>
              <w:t>Custom</w:t>
            </w:r>
          </w:p>
        </w:tc>
        <w:tc>
          <w:tcPr>
            <w:tcW w:w="0" w:type="auto"/>
            <w:vAlign w:val="center"/>
            <w:hideMark/>
          </w:tcPr>
          <w:p w14:paraId="07F1F33F" w14:textId="77777777" w:rsidR="00F47530" w:rsidRPr="00906000" w:rsidRDefault="00F47530" w:rsidP="00906000">
            <w:pPr>
              <w:rPr>
                <w:sz w:val="22"/>
                <w:szCs w:val="22"/>
                <w:lang w:val="en-IN"/>
              </w:rPr>
            </w:pPr>
            <w:r w:rsidRPr="00906000">
              <w:rPr>
                <w:sz w:val="22"/>
                <w:szCs w:val="22"/>
                <w:lang w:val="en-IN"/>
              </w:rPr>
              <w:t>79.2</w:t>
            </w:r>
          </w:p>
        </w:tc>
        <w:tc>
          <w:tcPr>
            <w:tcW w:w="0" w:type="auto"/>
            <w:vAlign w:val="center"/>
            <w:hideMark/>
          </w:tcPr>
          <w:p w14:paraId="680D691D" w14:textId="77777777" w:rsidR="00F47530" w:rsidRPr="00906000" w:rsidRDefault="00F47530" w:rsidP="00906000">
            <w:pPr>
              <w:rPr>
                <w:sz w:val="22"/>
                <w:szCs w:val="22"/>
                <w:lang w:val="en-IN"/>
              </w:rPr>
            </w:pPr>
            <w:r w:rsidRPr="00906000">
              <w:rPr>
                <w:sz w:val="22"/>
                <w:szCs w:val="22"/>
                <w:lang w:val="en-IN"/>
              </w:rPr>
              <w:t>80.1</w:t>
            </w:r>
          </w:p>
        </w:tc>
        <w:tc>
          <w:tcPr>
            <w:tcW w:w="0" w:type="auto"/>
            <w:vAlign w:val="center"/>
            <w:hideMark/>
          </w:tcPr>
          <w:p w14:paraId="65866456" w14:textId="77777777" w:rsidR="00F47530" w:rsidRPr="00906000" w:rsidRDefault="00F47530" w:rsidP="00906000">
            <w:pPr>
              <w:rPr>
                <w:sz w:val="22"/>
                <w:szCs w:val="22"/>
                <w:lang w:val="en-IN"/>
              </w:rPr>
            </w:pPr>
            <w:r w:rsidRPr="00906000">
              <w:rPr>
                <w:sz w:val="22"/>
                <w:szCs w:val="22"/>
                <w:lang w:val="en-IN"/>
              </w:rPr>
              <w:t>78.9</w:t>
            </w:r>
          </w:p>
        </w:tc>
        <w:tc>
          <w:tcPr>
            <w:tcW w:w="0" w:type="auto"/>
            <w:vAlign w:val="center"/>
            <w:hideMark/>
          </w:tcPr>
          <w:p w14:paraId="6FC4192C" w14:textId="77777777" w:rsidR="00F47530" w:rsidRPr="00906000" w:rsidRDefault="00F47530" w:rsidP="00906000">
            <w:pPr>
              <w:rPr>
                <w:sz w:val="22"/>
                <w:szCs w:val="22"/>
                <w:lang w:val="en-IN"/>
              </w:rPr>
            </w:pPr>
            <w:r w:rsidRPr="00906000">
              <w:rPr>
                <w:sz w:val="22"/>
                <w:szCs w:val="22"/>
                <w:lang w:val="en-IN"/>
              </w:rPr>
              <w:t>79.5</w:t>
            </w:r>
          </w:p>
        </w:tc>
        <w:tc>
          <w:tcPr>
            <w:tcW w:w="0" w:type="auto"/>
            <w:vAlign w:val="center"/>
            <w:hideMark/>
          </w:tcPr>
          <w:p w14:paraId="51069655" w14:textId="77777777" w:rsidR="00F47530" w:rsidRPr="00906000" w:rsidRDefault="00F47530" w:rsidP="00906000">
            <w:pPr>
              <w:rPr>
                <w:sz w:val="22"/>
                <w:szCs w:val="22"/>
                <w:lang w:val="en-IN"/>
              </w:rPr>
            </w:pPr>
            <w:r w:rsidRPr="00906000">
              <w:rPr>
                <w:sz w:val="22"/>
                <w:szCs w:val="22"/>
                <w:lang w:val="en-IN"/>
              </w:rPr>
              <w:t>14.1</w:t>
            </w:r>
          </w:p>
        </w:tc>
      </w:tr>
      <w:tr w:rsidR="00F47530" w:rsidRPr="00906000" w14:paraId="2D681202" w14:textId="77777777" w:rsidTr="00906000">
        <w:trPr>
          <w:tblCellSpacing w:w="15" w:type="dxa"/>
          <w:jc w:val="center"/>
        </w:trPr>
        <w:tc>
          <w:tcPr>
            <w:tcW w:w="0" w:type="auto"/>
            <w:vAlign w:val="center"/>
            <w:hideMark/>
          </w:tcPr>
          <w:p w14:paraId="26E08EA7" w14:textId="77777777" w:rsidR="00F47530" w:rsidRPr="00906000" w:rsidRDefault="00F47530" w:rsidP="00906000">
            <w:pPr>
              <w:rPr>
                <w:sz w:val="22"/>
                <w:szCs w:val="22"/>
                <w:lang w:val="en-IN"/>
              </w:rPr>
            </w:pPr>
            <w:r w:rsidRPr="00906000">
              <w:rPr>
                <w:sz w:val="22"/>
                <w:szCs w:val="22"/>
                <w:lang w:val="en-IN"/>
              </w:rPr>
              <w:t>Proposed Model</w:t>
            </w:r>
          </w:p>
        </w:tc>
        <w:tc>
          <w:tcPr>
            <w:tcW w:w="0" w:type="auto"/>
            <w:vAlign w:val="center"/>
            <w:hideMark/>
          </w:tcPr>
          <w:p w14:paraId="0FCD637A" w14:textId="77777777" w:rsidR="00F47530" w:rsidRPr="00906000" w:rsidRDefault="00F47530" w:rsidP="00906000">
            <w:pPr>
              <w:rPr>
                <w:sz w:val="22"/>
                <w:szCs w:val="22"/>
                <w:lang w:val="en-IN"/>
              </w:rPr>
            </w:pPr>
            <w:r w:rsidRPr="00906000">
              <w:rPr>
                <w:sz w:val="22"/>
                <w:szCs w:val="22"/>
                <w:lang w:val="en-IN"/>
              </w:rPr>
              <w:t>CNN-LSTM</w:t>
            </w:r>
          </w:p>
        </w:tc>
        <w:tc>
          <w:tcPr>
            <w:tcW w:w="0" w:type="auto"/>
            <w:vAlign w:val="center"/>
            <w:hideMark/>
          </w:tcPr>
          <w:p w14:paraId="556E0BBF" w14:textId="77777777" w:rsidR="00F47530" w:rsidRPr="00906000" w:rsidRDefault="00F47530" w:rsidP="00906000">
            <w:pPr>
              <w:rPr>
                <w:sz w:val="22"/>
                <w:szCs w:val="22"/>
                <w:lang w:val="en-IN"/>
              </w:rPr>
            </w:pPr>
            <w:r w:rsidRPr="00906000">
              <w:rPr>
                <w:sz w:val="22"/>
                <w:szCs w:val="22"/>
                <w:lang w:val="en-IN"/>
              </w:rPr>
              <w:t>Combined Wearable Dataset</w:t>
            </w:r>
          </w:p>
        </w:tc>
        <w:tc>
          <w:tcPr>
            <w:tcW w:w="0" w:type="auto"/>
            <w:vAlign w:val="center"/>
            <w:hideMark/>
          </w:tcPr>
          <w:p w14:paraId="79C582B6" w14:textId="77777777" w:rsidR="00F47530" w:rsidRPr="00906000" w:rsidRDefault="00F47530" w:rsidP="00906000">
            <w:pPr>
              <w:rPr>
                <w:sz w:val="22"/>
                <w:szCs w:val="22"/>
                <w:lang w:val="en-IN"/>
              </w:rPr>
            </w:pPr>
            <w:r w:rsidRPr="00906000">
              <w:rPr>
                <w:sz w:val="22"/>
                <w:szCs w:val="22"/>
                <w:lang w:val="en-IN"/>
              </w:rPr>
              <w:t>88.7</w:t>
            </w:r>
          </w:p>
        </w:tc>
        <w:tc>
          <w:tcPr>
            <w:tcW w:w="0" w:type="auto"/>
            <w:vAlign w:val="center"/>
            <w:hideMark/>
          </w:tcPr>
          <w:p w14:paraId="293488A3" w14:textId="77777777" w:rsidR="00F47530" w:rsidRPr="00906000" w:rsidRDefault="00F47530" w:rsidP="00906000">
            <w:pPr>
              <w:rPr>
                <w:sz w:val="22"/>
                <w:szCs w:val="22"/>
                <w:lang w:val="en-IN"/>
              </w:rPr>
            </w:pPr>
            <w:r w:rsidRPr="00906000">
              <w:rPr>
                <w:sz w:val="22"/>
                <w:szCs w:val="22"/>
                <w:lang w:val="en-IN"/>
              </w:rPr>
              <w:t>87.5</w:t>
            </w:r>
          </w:p>
        </w:tc>
        <w:tc>
          <w:tcPr>
            <w:tcW w:w="0" w:type="auto"/>
            <w:vAlign w:val="center"/>
            <w:hideMark/>
          </w:tcPr>
          <w:p w14:paraId="5F6AAD41" w14:textId="77777777" w:rsidR="00F47530" w:rsidRPr="00906000" w:rsidRDefault="00F47530" w:rsidP="00906000">
            <w:pPr>
              <w:rPr>
                <w:sz w:val="22"/>
                <w:szCs w:val="22"/>
                <w:lang w:val="en-IN"/>
              </w:rPr>
            </w:pPr>
            <w:r w:rsidRPr="00906000">
              <w:rPr>
                <w:sz w:val="22"/>
                <w:szCs w:val="22"/>
                <w:lang w:val="en-IN"/>
              </w:rPr>
              <w:t>90.2</w:t>
            </w:r>
          </w:p>
        </w:tc>
        <w:tc>
          <w:tcPr>
            <w:tcW w:w="0" w:type="auto"/>
            <w:vAlign w:val="center"/>
            <w:hideMark/>
          </w:tcPr>
          <w:p w14:paraId="1A8580DD" w14:textId="77777777" w:rsidR="00F47530" w:rsidRPr="00906000" w:rsidRDefault="00F47530" w:rsidP="00906000">
            <w:pPr>
              <w:rPr>
                <w:sz w:val="22"/>
                <w:szCs w:val="22"/>
                <w:lang w:val="en-IN"/>
              </w:rPr>
            </w:pPr>
            <w:r w:rsidRPr="00906000">
              <w:rPr>
                <w:sz w:val="22"/>
                <w:szCs w:val="22"/>
                <w:lang w:val="en-IN"/>
              </w:rPr>
              <w:t>88.8</w:t>
            </w:r>
          </w:p>
        </w:tc>
        <w:tc>
          <w:tcPr>
            <w:tcW w:w="0" w:type="auto"/>
            <w:vAlign w:val="center"/>
            <w:hideMark/>
          </w:tcPr>
          <w:p w14:paraId="0EAD677E" w14:textId="77777777" w:rsidR="00F47530" w:rsidRPr="00906000" w:rsidRDefault="00F47530" w:rsidP="00906000">
            <w:pPr>
              <w:rPr>
                <w:sz w:val="22"/>
                <w:szCs w:val="22"/>
                <w:lang w:val="en-IN"/>
              </w:rPr>
            </w:pPr>
            <w:r w:rsidRPr="00906000">
              <w:rPr>
                <w:sz w:val="22"/>
                <w:szCs w:val="22"/>
                <w:lang w:val="en-IN"/>
              </w:rPr>
              <w:t>9.8</w:t>
            </w:r>
          </w:p>
        </w:tc>
      </w:tr>
    </w:tbl>
    <w:p w14:paraId="0C87AA46" w14:textId="77777777" w:rsidR="00F47530" w:rsidRPr="00F47530" w:rsidRDefault="00F47530" w:rsidP="00F47530">
      <w:pPr>
        <w:jc w:val="both"/>
        <w:rPr>
          <w:sz w:val="24"/>
          <w:szCs w:val="24"/>
          <w:lang w:val="en-IN"/>
        </w:rPr>
      </w:pPr>
    </w:p>
    <w:p w14:paraId="4B9C0736" w14:textId="77777777" w:rsidR="00F47530" w:rsidRPr="00F47530" w:rsidRDefault="00F47530" w:rsidP="00F47530">
      <w:pPr>
        <w:jc w:val="both"/>
        <w:rPr>
          <w:sz w:val="24"/>
          <w:szCs w:val="24"/>
          <w:lang w:val="en-IN"/>
        </w:rPr>
      </w:pPr>
    </w:p>
    <w:p w14:paraId="3BCD7CE8" w14:textId="77777777" w:rsidR="00F47530" w:rsidRPr="00F47530" w:rsidRDefault="00F47530" w:rsidP="00F47530">
      <w:pPr>
        <w:jc w:val="both"/>
        <w:rPr>
          <w:sz w:val="24"/>
          <w:szCs w:val="24"/>
          <w:lang w:val="en-IN"/>
        </w:rPr>
      </w:pPr>
      <w:r w:rsidRPr="00F47530">
        <w:rPr>
          <w:sz w:val="24"/>
          <w:szCs w:val="24"/>
          <w:lang w:val="en-IN"/>
        </w:rPr>
        <w:t xml:space="preserve">The results show the superiority of the proposed CNN-LSTM framework. It has an accuracy of 88.7%, which is significantly higher than that of Zhang et al.'s CNN-RNN model at 83.5% and </w:t>
      </w:r>
      <w:proofErr w:type="spellStart"/>
      <w:r w:rsidRPr="00F47530">
        <w:rPr>
          <w:sz w:val="24"/>
          <w:szCs w:val="24"/>
          <w:lang w:val="en-IN"/>
        </w:rPr>
        <w:t>Papini</w:t>
      </w:r>
      <w:proofErr w:type="spellEnd"/>
      <w:r w:rsidRPr="00F47530">
        <w:rPr>
          <w:sz w:val="24"/>
          <w:szCs w:val="24"/>
          <w:lang w:val="en-IN"/>
        </w:rPr>
        <w:t xml:space="preserve"> et al.'s PPG-based ANN at 79.2%. The proposed model also outperforms others in precision (87.5%), recall (90.2%), and F1-score (88.8%). These improvements indicate that the model is better at accurately detecting and predicting sleep stages, with fewer false positives and false negatives. Moreover, it also exhibits better computational efficiency, since its inference time is 9.8 seconds, which is faster than the 12.4 seconds required by Zhang et al. and 14.1 seconds for </w:t>
      </w:r>
      <w:proofErr w:type="spellStart"/>
      <w:r w:rsidRPr="00F47530">
        <w:rPr>
          <w:sz w:val="24"/>
          <w:szCs w:val="24"/>
          <w:lang w:val="en-IN"/>
        </w:rPr>
        <w:t>Papini</w:t>
      </w:r>
      <w:proofErr w:type="spellEnd"/>
      <w:r w:rsidRPr="00F47530">
        <w:rPr>
          <w:sz w:val="24"/>
          <w:szCs w:val="24"/>
          <w:lang w:val="en-IN"/>
        </w:rPr>
        <w:t xml:space="preserve"> et al., so it is suitable for real-time applications.</w:t>
      </w:r>
    </w:p>
    <w:p w14:paraId="553DA566" w14:textId="77777777" w:rsidR="00F47530" w:rsidRPr="00F47530" w:rsidRDefault="00F47530" w:rsidP="00F47530">
      <w:pPr>
        <w:jc w:val="both"/>
        <w:rPr>
          <w:b/>
          <w:bCs/>
          <w:sz w:val="24"/>
          <w:szCs w:val="24"/>
          <w:lang w:val="en-IN"/>
        </w:rPr>
      </w:pPr>
    </w:p>
    <w:p w14:paraId="38FF2115" w14:textId="777E99F4" w:rsidR="00F47530" w:rsidRPr="00F47530" w:rsidRDefault="00F47530" w:rsidP="00F47530">
      <w:pPr>
        <w:jc w:val="both"/>
        <w:rPr>
          <w:b/>
          <w:bCs/>
          <w:sz w:val="24"/>
          <w:szCs w:val="24"/>
          <w:lang w:val="en-IN"/>
        </w:rPr>
      </w:pPr>
      <w:r w:rsidRPr="00F47530">
        <w:rPr>
          <w:b/>
          <w:bCs/>
          <w:sz w:val="24"/>
          <w:szCs w:val="24"/>
          <w:lang w:val="en-IN"/>
        </w:rPr>
        <w:t>3.6.</w:t>
      </w:r>
      <w:r w:rsidR="00906000">
        <w:rPr>
          <w:b/>
          <w:bCs/>
          <w:sz w:val="24"/>
          <w:szCs w:val="24"/>
          <w:lang w:val="en-IN"/>
        </w:rPr>
        <w:t xml:space="preserve"> </w:t>
      </w:r>
      <w:r w:rsidRPr="00F47530">
        <w:rPr>
          <w:b/>
          <w:bCs/>
          <w:sz w:val="24"/>
          <w:szCs w:val="24"/>
          <w:lang w:val="en-IN"/>
        </w:rPr>
        <w:t>Novelty and Justification</w:t>
      </w:r>
    </w:p>
    <w:p w14:paraId="2EA4F31A" w14:textId="77777777" w:rsidR="00F47530" w:rsidRPr="00F47530" w:rsidRDefault="00F47530" w:rsidP="00F47530">
      <w:pPr>
        <w:jc w:val="both"/>
        <w:rPr>
          <w:b/>
          <w:bCs/>
          <w:sz w:val="24"/>
          <w:szCs w:val="24"/>
          <w:lang w:val="en-IN"/>
        </w:rPr>
      </w:pPr>
    </w:p>
    <w:p w14:paraId="090F096F" w14:textId="77777777" w:rsidR="00F47530" w:rsidRPr="00F47530" w:rsidRDefault="00F47530" w:rsidP="00F47530">
      <w:pPr>
        <w:jc w:val="both"/>
        <w:rPr>
          <w:sz w:val="24"/>
          <w:szCs w:val="24"/>
          <w:lang w:val="en-IN"/>
        </w:rPr>
      </w:pPr>
      <w:r w:rsidRPr="00F47530">
        <w:rPr>
          <w:sz w:val="24"/>
          <w:szCs w:val="24"/>
          <w:lang w:val="en-IN"/>
        </w:rPr>
        <w:t xml:space="preserve">This study introduces a novel hybrid CNN-LSTM architecture for sleep stage prediction, combining the strengths of convolutional neural networks in capturing spatial features and long short-term memory networks for sequential dependencies in sleep data. The model utilizes multimodal data from wearable devices: heart rate variability, </w:t>
      </w:r>
      <w:proofErr w:type="spellStart"/>
      <w:r w:rsidRPr="00F47530">
        <w:rPr>
          <w:sz w:val="24"/>
          <w:szCs w:val="24"/>
          <w:lang w:val="en-IN"/>
        </w:rPr>
        <w:t>photoplethysmography</w:t>
      </w:r>
      <w:proofErr w:type="spellEnd"/>
      <w:r w:rsidRPr="00F47530">
        <w:rPr>
          <w:sz w:val="24"/>
          <w:szCs w:val="24"/>
          <w:lang w:val="en-IN"/>
        </w:rPr>
        <w:t xml:space="preserve">, </w:t>
      </w:r>
      <w:proofErr w:type="spellStart"/>
      <w:r w:rsidRPr="00F47530">
        <w:rPr>
          <w:sz w:val="24"/>
          <w:szCs w:val="24"/>
          <w:lang w:val="en-IN"/>
        </w:rPr>
        <w:t>actigraphy</w:t>
      </w:r>
      <w:proofErr w:type="spellEnd"/>
      <w:r w:rsidRPr="00F47530">
        <w:rPr>
          <w:sz w:val="24"/>
          <w:szCs w:val="24"/>
          <w:lang w:val="en-IN"/>
        </w:rPr>
        <w:t xml:space="preserve">, and electrocardiography, that are combined with </w:t>
      </w:r>
      <w:proofErr w:type="spellStart"/>
      <w:r w:rsidRPr="00F47530">
        <w:rPr>
          <w:sz w:val="24"/>
          <w:szCs w:val="24"/>
          <w:lang w:val="en-IN"/>
        </w:rPr>
        <w:t>behavioral</w:t>
      </w:r>
      <w:proofErr w:type="spellEnd"/>
      <w:r w:rsidRPr="00F47530">
        <w:rPr>
          <w:sz w:val="24"/>
          <w:szCs w:val="24"/>
          <w:lang w:val="en-IN"/>
        </w:rPr>
        <w:t xml:space="preserve"> and environmental factors. Unlike traditional methods, which rely on single-source data, this approach accounts for a broader range of inputs, thereby ensuring a more accurate and holistic prediction of sleep stages. Further, the model is optimized by </w:t>
      </w:r>
      <w:proofErr w:type="spellStart"/>
      <w:r w:rsidRPr="00F47530">
        <w:rPr>
          <w:sz w:val="24"/>
          <w:szCs w:val="24"/>
          <w:lang w:val="en-IN"/>
        </w:rPr>
        <w:t>hyperparameter</w:t>
      </w:r>
      <w:proofErr w:type="spellEnd"/>
      <w:r w:rsidRPr="00F47530">
        <w:rPr>
          <w:sz w:val="24"/>
          <w:szCs w:val="24"/>
          <w:lang w:val="en-IN"/>
        </w:rPr>
        <w:t xml:space="preserve"> tuning to ensure it performs efficiently with minimal computational cost.</w:t>
      </w:r>
    </w:p>
    <w:p w14:paraId="20E9AAC3" w14:textId="77777777" w:rsidR="00F47530" w:rsidRPr="00F47530" w:rsidRDefault="00F47530" w:rsidP="00F47530">
      <w:pPr>
        <w:jc w:val="both"/>
        <w:rPr>
          <w:sz w:val="24"/>
          <w:szCs w:val="24"/>
          <w:lang w:val="en-IN"/>
        </w:rPr>
      </w:pPr>
    </w:p>
    <w:p w14:paraId="3F48C099" w14:textId="77777777" w:rsidR="00F47530" w:rsidRPr="00F47530" w:rsidRDefault="00F47530" w:rsidP="00F47530">
      <w:pPr>
        <w:jc w:val="both"/>
        <w:rPr>
          <w:sz w:val="24"/>
          <w:szCs w:val="24"/>
          <w:lang w:val="en-IN"/>
        </w:rPr>
      </w:pPr>
      <w:r w:rsidRPr="00F47530">
        <w:rPr>
          <w:sz w:val="24"/>
          <w:szCs w:val="24"/>
          <w:lang w:val="en-IN"/>
        </w:rPr>
        <w:t>The justification for using this hybrid model lies in its ability to outperform existing techniques in both accuracy and computational efficiency. By combining CNN and LSTM, the model captures both spatial and temporal patterns inherent in sleep data, allowing for a more robust understanding of sleep stages. Compared to state-of-the-art methods, this approach offers better precision, recall, and F1-score, demonstrating its superior predictive capabilities. Furthermore, its relatively low computational time ensures it is suitable for real-time applications, such as personalized sleep interventions and continuous monitoring.</w:t>
      </w:r>
    </w:p>
    <w:p w14:paraId="65118B8A" w14:textId="77777777" w:rsidR="00F47530" w:rsidRPr="00F47530" w:rsidRDefault="00F47530" w:rsidP="00F47530">
      <w:pPr>
        <w:jc w:val="both"/>
        <w:rPr>
          <w:sz w:val="24"/>
          <w:szCs w:val="24"/>
          <w:lang w:val="en-IN"/>
        </w:rPr>
      </w:pPr>
    </w:p>
    <w:p w14:paraId="6D2324CA" w14:textId="77777777" w:rsidR="00F47530" w:rsidRPr="00F47530" w:rsidRDefault="00F47530" w:rsidP="00906000">
      <w:pPr>
        <w:rPr>
          <w:sz w:val="24"/>
          <w:szCs w:val="24"/>
          <w:lang w:val="en-IN"/>
        </w:rPr>
      </w:pPr>
      <w:r w:rsidRPr="00F47530">
        <w:rPr>
          <w:noProof/>
          <w:sz w:val="24"/>
          <w:szCs w:val="24"/>
          <w:lang w:val="en-IN" w:eastAsia="en-IN" w:bidi="ta-IN"/>
        </w:rPr>
        <w:drawing>
          <wp:inline distT="0" distB="0" distL="0" distR="0" wp14:anchorId="00362C36" wp14:editId="5239E8C3">
            <wp:extent cx="3765550" cy="2143125"/>
            <wp:effectExtent l="0" t="0" r="6350" b="9525"/>
            <wp:docPr id="1144276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76186" name=""/>
                    <pic:cNvPicPr/>
                  </pic:nvPicPr>
                  <pic:blipFill>
                    <a:blip r:embed="rId21"/>
                    <a:stretch>
                      <a:fillRect/>
                    </a:stretch>
                  </pic:blipFill>
                  <pic:spPr>
                    <a:xfrm>
                      <a:off x="0" y="0"/>
                      <a:ext cx="3770979" cy="2146215"/>
                    </a:xfrm>
                    <a:prstGeom prst="rect">
                      <a:avLst/>
                    </a:prstGeom>
                  </pic:spPr>
                </pic:pic>
              </a:graphicData>
            </a:graphic>
          </wp:inline>
        </w:drawing>
      </w:r>
    </w:p>
    <w:p w14:paraId="64BA7BDC" w14:textId="172EAE96" w:rsidR="00F47530" w:rsidRPr="00906000" w:rsidRDefault="00F47530" w:rsidP="00906000">
      <w:pPr>
        <w:rPr>
          <w:b/>
          <w:bCs/>
          <w:sz w:val="24"/>
          <w:szCs w:val="24"/>
          <w:lang w:val="en-IN"/>
        </w:rPr>
      </w:pPr>
      <w:r w:rsidRPr="00906000">
        <w:rPr>
          <w:b/>
          <w:bCs/>
          <w:sz w:val="24"/>
          <w:szCs w:val="24"/>
          <w:lang w:val="en-IN"/>
        </w:rPr>
        <w:t>Fig 3.</w:t>
      </w:r>
      <w:r w:rsidR="00906000">
        <w:rPr>
          <w:b/>
          <w:bCs/>
          <w:sz w:val="24"/>
          <w:szCs w:val="24"/>
          <w:lang w:val="en-IN"/>
        </w:rPr>
        <w:t xml:space="preserve"> </w:t>
      </w:r>
      <w:r w:rsidRPr="00906000">
        <w:rPr>
          <w:b/>
          <w:bCs/>
          <w:sz w:val="24"/>
          <w:szCs w:val="24"/>
          <w:lang w:val="en-IN"/>
        </w:rPr>
        <w:t>Performance metrics comparison</w:t>
      </w:r>
    </w:p>
    <w:p w14:paraId="612E973D" w14:textId="77777777" w:rsidR="00F47530" w:rsidRPr="00F47530" w:rsidRDefault="00F47530" w:rsidP="00906000">
      <w:pPr>
        <w:spacing w:before="240" w:after="160"/>
        <w:jc w:val="left"/>
        <w:rPr>
          <w:b/>
          <w:bCs/>
          <w:sz w:val="24"/>
          <w:szCs w:val="24"/>
        </w:rPr>
      </w:pPr>
      <w:r w:rsidRPr="00F47530">
        <w:rPr>
          <w:b/>
          <w:bCs/>
          <w:sz w:val="24"/>
          <w:szCs w:val="24"/>
        </w:rPr>
        <w:lastRenderedPageBreak/>
        <w:t>IV.RESULT</w:t>
      </w:r>
    </w:p>
    <w:p w14:paraId="536CE3B7" w14:textId="77777777" w:rsidR="00F47530" w:rsidRPr="00F47530" w:rsidRDefault="00F47530" w:rsidP="00F47530">
      <w:pPr>
        <w:pStyle w:val="NormalWeb"/>
        <w:jc w:val="both"/>
      </w:pPr>
      <w:r w:rsidRPr="00F47530">
        <w:t>The results section outlines both the quantitative and qualitative observations made, thereby providing a complete view of the model's performance in predicting the sleep stages within the CNN-LSTM hybrid structure. More importantly, this study was meant to measure the accuracy, efficiency, and robustness of the model, and the results depict significant improvements over prior methods.</w:t>
      </w:r>
    </w:p>
    <w:p w14:paraId="1368B42E" w14:textId="74EC6A09" w:rsidR="00F47530" w:rsidRPr="00F47530" w:rsidRDefault="00F47530" w:rsidP="00F47530">
      <w:pPr>
        <w:pStyle w:val="NormalWeb"/>
        <w:jc w:val="both"/>
        <w:rPr>
          <w:b/>
          <w:bCs/>
        </w:rPr>
      </w:pPr>
      <w:r w:rsidRPr="00F47530">
        <w:rPr>
          <w:b/>
          <w:bCs/>
        </w:rPr>
        <w:t>4.1.</w:t>
      </w:r>
      <w:r w:rsidR="00906000">
        <w:rPr>
          <w:b/>
          <w:bCs/>
        </w:rPr>
        <w:t xml:space="preserve"> </w:t>
      </w:r>
      <w:r w:rsidRPr="00F47530">
        <w:rPr>
          <w:b/>
          <w:bCs/>
        </w:rPr>
        <w:t>Performance Metrics</w:t>
      </w:r>
    </w:p>
    <w:p w14:paraId="32D5143D" w14:textId="77777777" w:rsidR="00F47530" w:rsidRPr="00F47530" w:rsidRDefault="00F47530" w:rsidP="00F47530">
      <w:pPr>
        <w:pStyle w:val="NormalWeb"/>
        <w:jc w:val="both"/>
      </w:pPr>
      <w:r w:rsidRPr="00F47530">
        <w:t xml:space="preserve">The model's performance is evaluated using accuracy, precision, recall, F1-score, and computational time, with a detailed comparison against state-of-the-art methods. As shown in the table below, the proposed CNN-LSTM model outperforms both Zhang et al. (2021) and </w:t>
      </w:r>
      <w:proofErr w:type="spellStart"/>
      <w:r w:rsidRPr="00F47530">
        <w:t>Papini</w:t>
      </w:r>
      <w:proofErr w:type="spellEnd"/>
      <w:r w:rsidRPr="00F47530">
        <w:t xml:space="preserve"> et al. (2020) on all metrics.</w:t>
      </w:r>
    </w:p>
    <w:p w14:paraId="33764599" w14:textId="77777777" w:rsidR="00F47530" w:rsidRPr="00906000" w:rsidRDefault="00F47530" w:rsidP="00F47530">
      <w:pPr>
        <w:pStyle w:val="NormalWeb"/>
        <w:jc w:val="center"/>
        <w:rPr>
          <w:b/>
          <w:bCs/>
        </w:rPr>
      </w:pPr>
      <w:r w:rsidRPr="00906000">
        <w:rPr>
          <w:b/>
          <w:bCs/>
        </w:rPr>
        <w:t>Table 4. Performance Metrics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1"/>
        <w:gridCol w:w="1431"/>
        <w:gridCol w:w="1321"/>
        <w:gridCol w:w="1297"/>
        <w:gridCol w:w="1015"/>
        <w:gridCol w:w="1216"/>
        <w:gridCol w:w="2199"/>
      </w:tblGrid>
      <w:tr w:rsidR="00F47530" w:rsidRPr="00906000" w14:paraId="16855CB9" w14:textId="77777777" w:rsidTr="009E2C23">
        <w:trPr>
          <w:tblHeader/>
          <w:tblCellSpacing w:w="15" w:type="dxa"/>
        </w:trPr>
        <w:tc>
          <w:tcPr>
            <w:tcW w:w="0" w:type="auto"/>
            <w:vAlign w:val="center"/>
            <w:hideMark/>
          </w:tcPr>
          <w:p w14:paraId="5B58C576" w14:textId="77777777" w:rsidR="00F47530" w:rsidRPr="00906000" w:rsidRDefault="00F47530" w:rsidP="00906000">
            <w:pPr>
              <w:pStyle w:val="NormalWeb"/>
              <w:jc w:val="center"/>
              <w:rPr>
                <w:b/>
                <w:bCs/>
                <w:sz w:val="22"/>
                <w:szCs w:val="22"/>
              </w:rPr>
            </w:pPr>
            <w:r w:rsidRPr="00906000">
              <w:rPr>
                <w:b/>
                <w:bCs/>
                <w:sz w:val="22"/>
                <w:szCs w:val="22"/>
              </w:rPr>
              <w:t>Study</w:t>
            </w:r>
          </w:p>
        </w:tc>
        <w:tc>
          <w:tcPr>
            <w:tcW w:w="0" w:type="auto"/>
            <w:vAlign w:val="center"/>
            <w:hideMark/>
          </w:tcPr>
          <w:p w14:paraId="779C399F" w14:textId="77777777" w:rsidR="00F47530" w:rsidRPr="00906000" w:rsidRDefault="00F47530" w:rsidP="00906000">
            <w:pPr>
              <w:pStyle w:val="NormalWeb"/>
              <w:jc w:val="center"/>
              <w:rPr>
                <w:b/>
                <w:bCs/>
                <w:sz w:val="22"/>
                <w:szCs w:val="22"/>
              </w:rPr>
            </w:pPr>
            <w:r w:rsidRPr="00906000">
              <w:rPr>
                <w:b/>
                <w:bCs/>
                <w:sz w:val="22"/>
                <w:szCs w:val="22"/>
              </w:rPr>
              <w:t>Model Used</w:t>
            </w:r>
          </w:p>
        </w:tc>
        <w:tc>
          <w:tcPr>
            <w:tcW w:w="0" w:type="auto"/>
            <w:vAlign w:val="center"/>
            <w:hideMark/>
          </w:tcPr>
          <w:p w14:paraId="3F5B8F55" w14:textId="77777777" w:rsidR="00F47530" w:rsidRPr="00906000" w:rsidRDefault="00F47530" w:rsidP="00906000">
            <w:pPr>
              <w:pStyle w:val="NormalWeb"/>
              <w:jc w:val="center"/>
              <w:rPr>
                <w:b/>
                <w:bCs/>
                <w:sz w:val="22"/>
                <w:szCs w:val="22"/>
              </w:rPr>
            </w:pPr>
            <w:r w:rsidRPr="00906000">
              <w:rPr>
                <w:b/>
                <w:bCs/>
                <w:sz w:val="22"/>
                <w:szCs w:val="22"/>
              </w:rPr>
              <w:t>Accuracy (%)</w:t>
            </w:r>
          </w:p>
        </w:tc>
        <w:tc>
          <w:tcPr>
            <w:tcW w:w="0" w:type="auto"/>
            <w:vAlign w:val="center"/>
            <w:hideMark/>
          </w:tcPr>
          <w:p w14:paraId="36969269" w14:textId="77777777" w:rsidR="00F47530" w:rsidRPr="00906000" w:rsidRDefault="00F47530" w:rsidP="00906000">
            <w:pPr>
              <w:pStyle w:val="NormalWeb"/>
              <w:jc w:val="center"/>
              <w:rPr>
                <w:b/>
                <w:bCs/>
                <w:sz w:val="22"/>
                <w:szCs w:val="22"/>
              </w:rPr>
            </w:pPr>
            <w:r w:rsidRPr="00906000">
              <w:rPr>
                <w:b/>
                <w:bCs/>
                <w:sz w:val="22"/>
                <w:szCs w:val="22"/>
              </w:rPr>
              <w:t>Precision (%)</w:t>
            </w:r>
          </w:p>
        </w:tc>
        <w:tc>
          <w:tcPr>
            <w:tcW w:w="0" w:type="auto"/>
            <w:vAlign w:val="center"/>
            <w:hideMark/>
          </w:tcPr>
          <w:p w14:paraId="497B9A83" w14:textId="77777777" w:rsidR="00F47530" w:rsidRPr="00906000" w:rsidRDefault="00F47530" w:rsidP="00906000">
            <w:pPr>
              <w:pStyle w:val="NormalWeb"/>
              <w:jc w:val="center"/>
              <w:rPr>
                <w:b/>
                <w:bCs/>
                <w:sz w:val="22"/>
                <w:szCs w:val="22"/>
              </w:rPr>
            </w:pPr>
            <w:r w:rsidRPr="00906000">
              <w:rPr>
                <w:b/>
                <w:bCs/>
                <w:sz w:val="22"/>
                <w:szCs w:val="22"/>
              </w:rPr>
              <w:t>Recall (%)</w:t>
            </w:r>
          </w:p>
        </w:tc>
        <w:tc>
          <w:tcPr>
            <w:tcW w:w="0" w:type="auto"/>
            <w:vAlign w:val="center"/>
            <w:hideMark/>
          </w:tcPr>
          <w:p w14:paraId="25E381A9" w14:textId="77777777" w:rsidR="00F47530" w:rsidRPr="00906000" w:rsidRDefault="00F47530" w:rsidP="00906000">
            <w:pPr>
              <w:pStyle w:val="NormalWeb"/>
              <w:jc w:val="center"/>
              <w:rPr>
                <w:b/>
                <w:bCs/>
                <w:sz w:val="22"/>
                <w:szCs w:val="22"/>
              </w:rPr>
            </w:pPr>
            <w:r w:rsidRPr="00906000">
              <w:rPr>
                <w:b/>
                <w:bCs/>
                <w:sz w:val="22"/>
                <w:szCs w:val="22"/>
              </w:rPr>
              <w:t>F1-Score (%)</w:t>
            </w:r>
          </w:p>
        </w:tc>
        <w:tc>
          <w:tcPr>
            <w:tcW w:w="0" w:type="auto"/>
            <w:vAlign w:val="center"/>
            <w:hideMark/>
          </w:tcPr>
          <w:p w14:paraId="23F203B8" w14:textId="77777777" w:rsidR="00F47530" w:rsidRPr="00906000" w:rsidRDefault="00F47530" w:rsidP="00906000">
            <w:pPr>
              <w:pStyle w:val="NormalWeb"/>
              <w:jc w:val="center"/>
              <w:rPr>
                <w:b/>
                <w:bCs/>
                <w:sz w:val="22"/>
                <w:szCs w:val="22"/>
              </w:rPr>
            </w:pPr>
            <w:r w:rsidRPr="00906000">
              <w:rPr>
                <w:b/>
                <w:bCs/>
                <w:sz w:val="22"/>
                <w:szCs w:val="22"/>
              </w:rPr>
              <w:t>Computational Time (s)</w:t>
            </w:r>
          </w:p>
        </w:tc>
      </w:tr>
      <w:tr w:rsidR="00F47530" w:rsidRPr="00906000" w14:paraId="17CF4A65" w14:textId="77777777" w:rsidTr="009E2C23">
        <w:trPr>
          <w:tblCellSpacing w:w="15" w:type="dxa"/>
        </w:trPr>
        <w:tc>
          <w:tcPr>
            <w:tcW w:w="0" w:type="auto"/>
            <w:vAlign w:val="center"/>
            <w:hideMark/>
          </w:tcPr>
          <w:p w14:paraId="1542E580" w14:textId="77777777" w:rsidR="00F47530" w:rsidRPr="00906000" w:rsidRDefault="00F47530" w:rsidP="00906000">
            <w:pPr>
              <w:pStyle w:val="NormalWeb"/>
              <w:jc w:val="center"/>
              <w:rPr>
                <w:sz w:val="22"/>
                <w:szCs w:val="22"/>
              </w:rPr>
            </w:pPr>
            <w:r w:rsidRPr="00906000">
              <w:rPr>
                <w:sz w:val="22"/>
                <w:szCs w:val="22"/>
              </w:rPr>
              <w:t>Zhang et al. (2021)</w:t>
            </w:r>
          </w:p>
        </w:tc>
        <w:tc>
          <w:tcPr>
            <w:tcW w:w="0" w:type="auto"/>
            <w:vAlign w:val="center"/>
            <w:hideMark/>
          </w:tcPr>
          <w:p w14:paraId="426B0D22" w14:textId="77777777" w:rsidR="00F47530" w:rsidRPr="00906000" w:rsidRDefault="00F47530" w:rsidP="00906000">
            <w:pPr>
              <w:pStyle w:val="NormalWeb"/>
              <w:jc w:val="center"/>
              <w:rPr>
                <w:sz w:val="22"/>
                <w:szCs w:val="22"/>
              </w:rPr>
            </w:pPr>
            <w:r w:rsidRPr="00906000">
              <w:rPr>
                <w:sz w:val="22"/>
                <w:szCs w:val="22"/>
              </w:rPr>
              <w:t>CNN-RNN</w:t>
            </w:r>
          </w:p>
        </w:tc>
        <w:tc>
          <w:tcPr>
            <w:tcW w:w="0" w:type="auto"/>
            <w:vAlign w:val="center"/>
            <w:hideMark/>
          </w:tcPr>
          <w:p w14:paraId="1FE39C95" w14:textId="77777777" w:rsidR="00F47530" w:rsidRPr="00906000" w:rsidRDefault="00F47530" w:rsidP="00906000">
            <w:pPr>
              <w:pStyle w:val="NormalWeb"/>
              <w:jc w:val="center"/>
              <w:rPr>
                <w:sz w:val="22"/>
                <w:szCs w:val="22"/>
              </w:rPr>
            </w:pPr>
            <w:r w:rsidRPr="00906000">
              <w:rPr>
                <w:sz w:val="22"/>
                <w:szCs w:val="22"/>
              </w:rPr>
              <w:t>83.5</w:t>
            </w:r>
          </w:p>
        </w:tc>
        <w:tc>
          <w:tcPr>
            <w:tcW w:w="0" w:type="auto"/>
            <w:vAlign w:val="center"/>
            <w:hideMark/>
          </w:tcPr>
          <w:p w14:paraId="79FAC1B0" w14:textId="77777777" w:rsidR="00F47530" w:rsidRPr="00906000" w:rsidRDefault="00F47530" w:rsidP="00906000">
            <w:pPr>
              <w:pStyle w:val="NormalWeb"/>
              <w:jc w:val="center"/>
              <w:rPr>
                <w:sz w:val="22"/>
                <w:szCs w:val="22"/>
              </w:rPr>
            </w:pPr>
            <w:r w:rsidRPr="00906000">
              <w:rPr>
                <w:sz w:val="22"/>
                <w:szCs w:val="22"/>
              </w:rPr>
              <w:t>81.4</w:t>
            </w:r>
          </w:p>
        </w:tc>
        <w:tc>
          <w:tcPr>
            <w:tcW w:w="0" w:type="auto"/>
            <w:vAlign w:val="center"/>
            <w:hideMark/>
          </w:tcPr>
          <w:p w14:paraId="23E57AAB" w14:textId="77777777" w:rsidR="00F47530" w:rsidRPr="00906000" w:rsidRDefault="00F47530" w:rsidP="00906000">
            <w:pPr>
              <w:pStyle w:val="NormalWeb"/>
              <w:jc w:val="center"/>
              <w:rPr>
                <w:sz w:val="22"/>
                <w:szCs w:val="22"/>
              </w:rPr>
            </w:pPr>
            <w:r w:rsidRPr="00906000">
              <w:rPr>
                <w:sz w:val="22"/>
                <w:szCs w:val="22"/>
              </w:rPr>
              <w:t>82.6</w:t>
            </w:r>
          </w:p>
        </w:tc>
        <w:tc>
          <w:tcPr>
            <w:tcW w:w="0" w:type="auto"/>
            <w:vAlign w:val="center"/>
            <w:hideMark/>
          </w:tcPr>
          <w:p w14:paraId="359FC42B" w14:textId="77777777" w:rsidR="00F47530" w:rsidRPr="00906000" w:rsidRDefault="00F47530" w:rsidP="00906000">
            <w:pPr>
              <w:pStyle w:val="NormalWeb"/>
              <w:jc w:val="center"/>
              <w:rPr>
                <w:sz w:val="22"/>
                <w:szCs w:val="22"/>
              </w:rPr>
            </w:pPr>
            <w:r w:rsidRPr="00906000">
              <w:rPr>
                <w:sz w:val="22"/>
                <w:szCs w:val="22"/>
              </w:rPr>
              <w:t>82.0</w:t>
            </w:r>
          </w:p>
        </w:tc>
        <w:tc>
          <w:tcPr>
            <w:tcW w:w="0" w:type="auto"/>
            <w:vAlign w:val="center"/>
            <w:hideMark/>
          </w:tcPr>
          <w:p w14:paraId="4D357B7D" w14:textId="77777777" w:rsidR="00F47530" w:rsidRPr="00906000" w:rsidRDefault="00F47530" w:rsidP="00906000">
            <w:pPr>
              <w:pStyle w:val="NormalWeb"/>
              <w:jc w:val="center"/>
              <w:rPr>
                <w:sz w:val="22"/>
                <w:szCs w:val="22"/>
              </w:rPr>
            </w:pPr>
            <w:r w:rsidRPr="00906000">
              <w:rPr>
                <w:sz w:val="22"/>
                <w:szCs w:val="22"/>
              </w:rPr>
              <w:t>12.4</w:t>
            </w:r>
          </w:p>
        </w:tc>
      </w:tr>
      <w:tr w:rsidR="00F47530" w:rsidRPr="00906000" w14:paraId="10FF2BF8" w14:textId="77777777" w:rsidTr="009E2C23">
        <w:trPr>
          <w:tblCellSpacing w:w="15" w:type="dxa"/>
        </w:trPr>
        <w:tc>
          <w:tcPr>
            <w:tcW w:w="0" w:type="auto"/>
            <w:vAlign w:val="center"/>
            <w:hideMark/>
          </w:tcPr>
          <w:p w14:paraId="0665D252" w14:textId="77777777" w:rsidR="00F47530" w:rsidRPr="00906000" w:rsidRDefault="00F47530" w:rsidP="00906000">
            <w:pPr>
              <w:pStyle w:val="NormalWeb"/>
              <w:jc w:val="center"/>
              <w:rPr>
                <w:sz w:val="22"/>
                <w:szCs w:val="22"/>
              </w:rPr>
            </w:pPr>
            <w:proofErr w:type="spellStart"/>
            <w:r w:rsidRPr="00906000">
              <w:rPr>
                <w:sz w:val="22"/>
                <w:szCs w:val="22"/>
              </w:rPr>
              <w:t>Papini</w:t>
            </w:r>
            <w:proofErr w:type="spellEnd"/>
            <w:r w:rsidRPr="00906000">
              <w:rPr>
                <w:sz w:val="22"/>
                <w:szCs w:val="22"/>
              </w:rPr>
              <w:t xml:space="preserve"> et al. (2020)</w:t>
            </w:r>
          </w:p>
        </w:tc>
        <w:tc>
          <w:tcPr>
            <w:tcW w:w="0" w:type="auto"/>
            <w:vAlign w:val="center"/>
            <w:hideMark/>
          </w:tcPr>
          <w:p w14:paraId="0B424E29" w14:textId="77777777" w:rsidR="00F47530" w:rsidRPr="00906000" w:rsidRDefault="00F47530" w:rsidP="00906000">
            <w:pPr>
              <w:pStyle w:val="NormalWeb"/>
              <w:jc w:val="center"/>
              <w:rPr>
                <w:sz w:val="22"/>
                <w:szCs w:val="22"/>
              </w:rPr>
            </w:pPr>
            <w:r w:rsidRPr="00906000">
              <w:rPr>
                <w:sz w:val="22"/>
                <w:szCs w:val="22"/>
              </w:rPr>
              <w:t>PPG-based ANN</w:t>
            </w:r>
          </w:p>
        </w:tc>
        <w:tc>
          <w:tcPr>
            <w:tcW w:w="0" w:type="auto"/>
            <w:vAlign w:val="center"/>
            <w:hideMark/>
          </w:tcPr>
          <w:p w14:paraId="09BD417B" w14:textId="77777777" w:rsidR="00F47530" w:rsidRPr="00906000" w:rsidRDefault="00F47530" w:rsidP="00906000">
            <w:pPr>
              <w:pStyle w:val="NormalWeb"/>
              <w:jc w:val="center"/>
              <w:rPr>
                <w:sz w:val="22"/>
                <w:szCs w:val="22"/>
              </w:rPr>
            </w:pPr>
            <w:r w:rsidRPr="00906000">
              <w:rPr>
                <w:sz w:val="22"/>
                <w:szCs w:val="22"/>
              </w:rPr>
              <w:t>79.2</w:t>
            </w:r>
          </w:p>
        </w:tc>
        <w:tc>
          <w:tcPr>
            <w:tcW w:w="0" w:type="auto"/>
            <w:vAlign w:val="center"/>
            <w:hideMark/>
          </w:tcPr>
          <w:p w14:paraId="3C85C335" w14:textId="77777777" w:rsidR="00F47530" w:rsidRPr="00906000" w:rsidRDefault="00F47530" w:rsidP="00906000">
            <w:pPr>
              <w:pStyle w:val="NormalWeb"/>
              <w:jc w:val="center"/>
              <w:rPr>
                <w:sz w:val="22"/>
                <w:szCs w:val="22"/>
              </w:rPr>
            </w:pPr>
            <w:r w:rsidRPr="00906000">
              <w:rPr>
                <w:sz w:val="22"/>
                <w:szCs w:val="22"/>
              </w:rPr>
              <w:t>80.1</w:t>
            </w:r>
          </w:p>
        </w:tc>
        <w:tc>
          <w:tcPr>
            <w:tcW w:w="0" w:type="auto"/>
            <w:vAlign w:val="center"/>
            <w:hideMark/>
          </w:tcPr>
          <w:p w14:paraId="729E9294" w14:textId="77777777" w:rsidR="00F47530" w:rsidRPr="00906000" w:rsidRDefault="00F47530" w:rsidP="00906000">
            <w:pPr>
              <w:pStyle w:val="NormalWeb"/>
              <w:jc w:val="center"/>
              <w:rPr>
                <w:sz w:val="22"/>
                <w:szCs w:val="22"/>
              </w:rPr>
            </w:pPr>
            <w:r w:rsidRPr="00906000">
              <w:rPr>
                <w:sz w:val="22"/>
                <w:szCs w:val="22"/>
              </w:rPr>
              <w:t>78.9</w:t>
            </w:r>
          </w:p>
        </w:tc>
        <w:tc>
          <w:tcPr>
            <w:tcW w:w="0" w:type="auto"/>
            <w:vAlign w:val="center"/>
            <w:hideMark/>
          </w:tcPr>
          <w:p w14:paraId="486A3F29" w14:textId="77777777" w:rsidR="00F47530" w:rsidRPr="00906000" w:rsidRDefault="00F47530" w:rsidP="00906000">
            <w:pPr>
              <w:pStyle w:val="NormalWeb"/>
              <w:jc w:val="center"/>
              <w:rPr>
                <w:sz w:val="22"/>
                <w:szCs w:val="22"/>
              </w:rPr>
            </w:pPr>
            <w:r w:rsidRPr="00906000">
              <w:rPr>
                <w:sz w:val="22"/>
                <w:szCs w:val="22"/>
              </w:rPr>
              <w:t>79.5</w:t>
            </w:r>
          </w:p>
        </w:tc>
        <w:tc>
          <w:tcPr>
            <w:tcW w:w="0" w:type="auto"/>
            <w:vAlign w:val="center"/>
            <w:hideMark/>
          </w:tcPr>
          <w:p w14:paraId="2F05EA6D" w14:textId="77777777" w:rsidR="00F47530" w:rsidRPr="00906000" w:rsidRDefault="00F47530" w:rsidP="00906000">
            <w:pPr>
              <w:pStyle w:val="NormalWeb"/>
              <w:jc w:val="center"/>
              <w:rPr>
                <w:sz w:val="22"/>
                <w:szCs w:val="22"/>
              </w:rPr>
            </w:pPr>
            <w:r w:rsidRPr="00906000">
              <w:rPr>
                <w:sz w:val="22"/>
                <w:szCs w:val="22"/>
              </w:rPr>
              <w:t>14.1</w:t>
            </w:r>
          </w:p>
        </w:tc>
      </w:tr>
      <w:tr w:rsidR="00F47530" w:rsidRPr="00906000" w14:paraId="3DB1D4A0" w14:textId="77777777" w:rsidTr="009E2C23">
        <w:trPr>
          <w:tblCellSpacing w:w="15" w:type="dxa"/>
        </w:trPr>
        <w:tc>
          <w:tcPr>
            <w:tcW w:w="0" w:type="auto"/>
            <w:vAlign w:val="center"/>
            <w:hideMark/>
          </w:tcPr>
          <w:p w14:paraId="284690CD" w14:textId="77777777" w:rsidR="00F47530" w:rsidRPr="00906000" w:rsidRDefault="00F47530" w:rsidP="00906000">
            <w:pPr>
              <w:pStyle w:val="NormalWeb"/>
              <w:jc w:val="center"/>
              <w:rPr>
                <w:sz w:val="22"/>
                <w:szCs w:val="22"/>
              </w:rPr>
            </w:pPr>
            <w:r w:rsidRPr="00906000">
              <w:rPr>
                <w:sz w:val="22"/>
                <w:szCs w:val="22"/>
              </w:rPr>
              <w:t>Proposed Model</w:t>
            </w:r>
          </w:p>
        </w:tc>
        <w:tc>
          <w:tcPr>
            <w:tcW w:w="0" w:type="auto"/>
            <w:vAlign w:val="center"/>
            <w:hideMark/>
          </w:tcPr>
          <w:p w14:paraId="362DDBCB" w14:textId="77777777" w:rsidR="00F47530" w:rsidRPr="00906000" w:rsidRDefault="00F47530" w:rsidP="00906000">
            <w:pPr>
              <w:pStyle w:val="NormalWeb"/>
              <w:jc w:val="center"/>
              <w:rPr>
                <w:sz w:val="22"/>
                <w:szCs w:val="22"/>
              </w:rPr>
            </w:pPr>
            <w:r w:rsidRPr="00906000">
              <w:rPr>
                <w:sz w:val="22"/>
                <w:szCs w:val="22"/>
              </w:rPr>
              <w:t>CNN-LSTM</w:t>
            </w:r>
          </w:p>
        </w:tc>
        <w:tc>
          <w:tcPr>
            <w:tcW w:w="0" w:type="auto"/>
            <w:vAlign w:val="center"/>
            <w:hideMark/>
          </w:tcPr>
          <w:p w14:paraId="1855D3FD" w14:textId="77777777" w:rsidR="00F47530" w:rsidRPr="00906000" w:rsidRDefault="00F47530" w:rsidP="00906000">
            <w:pPr>
              <w:pStyle w:val="NormalWeb"/>
              <w:jc w:val="center"/>
              <w:rPr>
                <w:sz w:val="22"/>
                <w:szCs w:val="22"/>
              </w:rPr>
            </w:pPr>
            <w:r w:rsidRPr="00906000">
              <w:rPr>
                <w:sz w:val="22"/>
                <w:szCs w:val="22"/>
              </w:rPr>
              <w:t>88.7</w:t>
            </w:r>
          </w:p>
        </w:tc>
        <w:tc>
          <w:tcPr>
            <w:tcW w:w="0" w:type="auto"/>
            <w:vAlign w:val="center"/>
            <w:hideMark/>
          </w:tcPr>
          <w:p w14:paraId="2FB25133" w14:textId="77777777" w:rsidR="00F47530" w:rsidRPr="00906000" w:rsidRDefault="00F47530" w:rsidP="00906000">
            <w:pPr>
              <w:pStyle w:val="NormalWeb"/>
              <w:jc w:val="center"/>
              <w:rPr>
                <w:sz w:val="22"/>
                <w:szCs w:val="22"/>
              </w:rPr>
            </w:pPr>
            <w:r w:rsidRPr="00906000">
              <w:rPr>
                <w:sz w:val="22"/>
                <w:szCs w:val="22"/>
              </w:rPr>
              <w:t>87.5</w:t>
            </w:r>
          </w:p>
        </w:tc>
        <w:tc>
          <w:tcPr>
            <w:tcW w:w="0" w:type="auto"/>
            <w:vAlign w:val="center"/>
            <w:hideMark/>
          </w:tcPr>
          <w:p w14:paraId="66E1E585" w14:textId="77777777" w:rsidR="00F47530" w:rsidRPr="00906000" w:rsidRDefault="00F47530" w:rsidP="00906000">
            <w:pPr>
              <w:pStyle w:val="NormalWeb"/>
              <w:jc w:val="center"/>
              <w:rPr>
                <w:sz w:val="22"/>
                <w:szCs w:val="22"/>
              </w:rPr>
            </w:pPr>
            <w:r w:rsidRPr="00906000">
              <w:rPr>
                <w:sz w:val="22"/>
                <w:szCs w:val="22"/>
              </w:rPr>
              <w:t>90.2</w:t>
            </w:r>
          </w:p>
        </w:tc>
        <w:tc>
          <w:tcPr>
            <w:tcW w:w="0" w:type="auto"/>
            <w:vAlign w:val="center"/>
            <w:hideMark/>
          </w:tcPr>
          <w:p w14:paraId="032F10E9" w14:textId="77777777" w:rsidR="00F47530" w:rsidRPr="00906000" w:rsidRDefault="00F47530" w:rsidP="00906000">
            <w:pPr>
              <w:pStyle w:val="NormalWeb"/>
              <w:jc w:val="center"/>
              <w:rPr>
                <w:sz w:val="22"/>
                <w:szCs w:val="22"/>
              </w:rPr>
            </w:pPr>
            <w:r w:rsidRPr="00906000">
              <w:rPr>
                <w:sz w:val="22"/>
                <w:szCs w:val="22"/>
              </w:rPr>
              <w:t>88.8</w:t>
            </w:r>
          </w:p>
        </w:tc>
        <w:tc>
          <w:tcPr>
            <w:tcW w:w="0" w:type="auto"/>
            <w:vAlign w:val="center"/>
            <w:hideMark/>
          </w:tcPr>
          <w:p w14:paraId="3FA87C35" w14:textId="77777777" w:rsidR="00F47530" w:rsidRPr="00906000" w:rsidRDefault="00F47530" w:rsidP="00906000">
            <w:pPr>
              <w:pStyle w:val="NormalWeb"/>
              <w:jc w:val="center"/>
              <w:rPr>
                <w:sz w:val="22"/>
                <w:szCs w:val="22"/>
              </w:rPr>
            </w:pPr>
            <w:r w:rsidRPr="00906000">
              <w:rPr>
                <w:sz w:val="22"/>
                <w:szCs w:val="22"/>
              </w:rPr>
              <w:t>9.8</w:t>
            </w:r>
          </w:p>
        </w:tc>
      </w:tr>
    </w:tbl>
    <w:p w14:paraId="6A36C0A9" w14:textId="2CACC84B" w:rsidR="00F47530" w:rsidRPr="00F47530" w:rsidRDefault="00F47530" w:rsidP="00F47530">
      <w:pPr>
        <w:pStyle w:val="NormalWeb"/>
        <w:jc w:val="both"/>
        <w:rPr>
          <w:b/>
          <w:bCs/>
        </w:rPr>
      </w:pPr>
      <w:r w:rsidRPr="00F47530">
        <w:rPr>
          <w:b/>
          <w:bCs/>
        </w:rPr>
        <w:t>4.2.</w:t>
      </w:r>
      <w:r w:rsidR="00906000">
        <w:rPr>
          <w:b/>
          <w:bCs/>
        </w:rPr>
        <w:t xml:space="preserve"> </w:t>
      </w:r>
      <w:r w:rsidRPr="00F47530">
        <w:rPr>
          <w:b/>
          <w:bCs/>
        </w:rPr>
        <w:t>Key Findings:</w:t>
      </w:r>
    </w:p>
    <w:p w14:paraId="5189F89F" w14:textId="77777777" w:rsidR="00F47530" w:rsidRPr="00F47530" w:rsidRDefault="00F47530" w:rsidP="00F47530">
      <w:pPr>
        <w:pStyle w:val="NormalWeb"/>
        <w:jc w:val="both"/>
      </w:pPr>
      <w:r w:rsidRPr="00F47530">
        <w:t xml:space="preserve">The proposed CNN-LSTM model demonstrates significant improvements over previous approaches in terms of accuracy, precision, recall, and computational efficiency. Achieving an impressive 88.7% accuracy, the model outperforms both Zhang et al. (2021) (83.5%) and </w:t>
      </w:r>
      <w:proofErr w:type="spellStart"/>
      <w:r w:rsidRPr="00F47530">
        <w:t>Papini</w:t>
      </w:r>
      <w:proofErr w:type="spellEnd"/>
      <w:r w:rsidRPr="00F47530">
        <w:t xml:space="preserve"> et al. (2020) (79.2%). The model also excels in terms of precision (87.5%) and recall (90.2%), indicating its ability to minimize false positives and maximize true positive detections, particularly in the critical REM sleep stage. The F1-score of 88.8% further confirms the model's well-balanced performance, efficiently handling both false positives and false negatives. Moreover, the computational efficiency of the model is a key highlight, with a processing time of 9.8 seconds, which is significantly faster than Zhang et al.'s (12.4 seconds) and </w:t>
      </w:r>
      <w:proofErr w:type="spellStart"/>
      <w:r w:rsidRPr="00F47530">
        <w:t>Papini</w:t>
      </w:r>
      <w:proofErr w:type="spellEnd"/>
      <w:r w:rsidRPr="00F47530">
        <w:t xml:space="preserve"> et al.'s (14.1 seconds) models, making it suitable for real-time applications such as continuous sleep monitoring and personalized sleep interventions.</w:t>
      </w:r>
    </w:p>
    <w:p w14:paraId="3513D4D0" w14:textId="7B8CA3CF" w:rsidR="00F47530" w:rsidRPr="00F47530" w:rsidRDefault="00F47530" w:rsidP="00F47530">
      <w:pPr>
        <w:pStyle w:val="NormalWeb"/>
        <w:jc w:val="both"/>
        <w:rPr>
          <w:b/>
          <w:bCs/>
        </w:rPr>
      </w:pPr>
      <w:r w:rsidRPr="00F47530">
        <w:rPr>
          <w:b/>
          <w:bCs/>
        </w:rPr>
        <w:t>4.3.</w:t>
      </w:r>
      <w:r w:rsidR="00906000">
        <w:rPr>
          <w:b/>
          <w:bCs/>
        </w:rPr>
        <w:t xml:space="preserve"> </w:t>
      </w:r>
      <w:r w:rsidRPr="00F47530">
        <w:rPr>
          <w:b/>
          <w:bCs/>
        </w:rPr>
        <w:t>Unexpected Patterns</w:t>
      </w:r>
    </w:p>
    <w:p w14:paraId="54D7FC5D" w14:textId="77777777" w:rsidR="00F47530" w:rsidRPr="00F47530" w:rsidRDefault="00F47530" w:rsidP="00F47530">
      <w:pPr>
        <w:pStyle w:val="NormalWeb"/>
        <w:jc w:val="both"/>
      </w:pPr>
      <w:r w:rsidRPr="00F47530">
        <w:t>An interesting finding from the model's performance is its higher recall for REM sleep (90.2%), compared to wake and NREM stages. This result is significant as REM sleep is often harder to identify due to its variability, and the model excels at detecting this crucial sleep phase. However, the model’s accuracy for wake stages was slightly lower, suggesting potential room for improvement in distinguishing wake periods from light sleep stages.</w:t>
      </w:r>
    </w:p>
    <w:p w14:paraId="7CF95C97" w14:textId="5D752FBD" w:rsidR="00F47530" w:rsidRPr="00F47530" w:rsidRDefault="00F47530" w:rsidP="00F47530">
      <w:pPr>
        <w:pStyle w:val="NormalWeb"/>
        <w:jc w:val="both"/>
        <w:rPr>
          <w:b/>
          <w:bCs/>
        </w:rPr>
      </w:pPr>
      <w:r w:rsidRPr="00F47530">
        <w:rPr>
          <w:b/>
          <w:bCs/>
        </w:rPr>
        <w:t>4.4.</w:t>
      </w:r>
      <w:r w:rsidR="00906000">
        <w:rPr>
          <w:b/>
          <w:bCs/>
        </w:rPr>
        <w:t xml:space="preserve"> </w:t>
      </w:r>
      <w:r w:rsidRPr="00F47530">
        <w:rPr>
          <w:b/>
          <w:bCs/>
        </w:rPr>
        <w:t>Visual Analysis</w:t>
      </w:r>
    </w:p>
    <w:p w14:paraId="056200C6" w14:textId="77777777" w:rsidR="00F47530" w:rsidRPr="00F47530" w:rsidRDefault="00F47530" w:rsidP="00F47530">
      <w:pPr>
        <w:pStyle w:val="NormalWeb"/>
        <w:jc w:val="both"/>
      </w:pPr>
      <w:r w:rsidRPr="00F47530">
        <w:t xml:space="preserve">The performance of the model is further </w:t>
      </w:r>
      <w:proofErr w:type="spellStart"/>
      <w:r w:rsidRPr="00F47530">
        <w:t>analyzed</w:t>
      </w:r>
      <w:proofErr w:type="spellEnd"/>
      <w:r w:rsidRPr="00F47530">
        <w:t xml:space="preserve"> through confusion matrices for each sleep stage classification. The confusion matrix for the Proposed CNN-LSTM Model is provided below, illustrating how well the model differentiates between Wake, NREM, and REM stages.</w:t>
      </w:r>
    </w:p>
    <w:p w14:paraId="1BC45F68" w14:textId="77777777" w:rsidR="00F47530" w:rsidRPr="00F47530" w:rsidRDefault="00F47530" w:rsidP="00F47530">
      <w:pPr>
        <w:pStyle w:val="NormalWeb"/>
        <w:jc w:val="both"/>
      </w:pPr>
      <w:r w:rsidRPr="00F47530">
        <w:lastRenderedPageBreak/>
        <w:t>As seen in the confusion matrix, the model demonstrates a high rate of true positives for REM sleep, with minimal misclassification between Wake and NREM stages. This finding highlights the model's effectiveness in identifying the critical sleep phases, especially REM, which is vital for understanding sleep quality.</w:t>
      </w:r>
    </w:p>
    <w:p w14:paraId="578CEA74" w14:textId="77777777" w:rsidR="00F47530" w:rsidRPr="00F47530" w:rsidRDefault="00F47530" w:rsidP="00906000">
      <w:pPr>
        <w:pStyle w:val="NormalWeb"/>
        <w:rPr>
          <w:b/>
          <w:bCs/>
        </w:rPr>
      </w:pPr>
      <w:r w:rsidRPr="00F47530">
        <w:rPr>
          <w:b/>
          <w:bCs/>
        </w:rPr>
        <w:t>V.DISCUSSION</w:t>
      </w:r>
    </w:p>
    <w:p w14:paraId="540B3D87" w14:textId="77777777" w:rsidR="00F47530" w:rsidRPr="00F47530" w:rsidRDefault="00F47530" w:rsidP="00F47530">
      <w:pPr>
        <w:pStyle w:val="NormalWeb"/>
        <w:jc w:val="both"/>
      </w:pPr>
      <w:r w:rsidRPr="00F47530">
        <w:t>The findings of this research demonstrate that the proposed CNN-LSTM model significantly outperforms prevailing methods in sleep stage prediction. Its accuracy, precision, recall, and F1-score values are not only higher but also prove that this hybrid deep learning architecture has an ability to extract both spatial and temporal features from physiological data that is required in classifying subtle variations in sleep stages. The model's ability to achieve 88.7% accuracy and 90.2% recall is particularly notable, given the complexity of distinguishing between the sleep stages of REM, NREM, and wake. Moreover, the model's computational efficiency of 9.8 seconds allows for real-time monitoring, which is vital for wearable applications in sleep tracking and personalized health interventions. This computational benefit from the preceding model makes this a viable scalable application for every-day use within a healthcare system.</w:t>
      </w:r>
    </w:p>
    <w:p w14:paraId="4E4458A1" w14:textId="77777777" w:rsidR="00F47530" w:rsidRPr="00F47530" w:rsidRDefault="00F47530" w:rsidP="00F47530">
      <w:pPr>
        <w:pStyle w:val="NormalWeb"/>
        <w:jc w:val="both"/>
      </w:pPr>
      <w:r w:rsidRPr="00F47530">
        <w:t xml:space="preserve">Despite these advancements, certain challenges remain, particularly in distinguishing between wake and NREM stages. The slightly lower precision and recall for the wake stage, when compared to REM and NREM, may indicate the need for further refinement of the model's ability to classify less distinct phases of sleep. In addition, the model’s reliance on multimodal sensor data (such as heart rate variability, </w:t>
      </w:r>
      <w:proofErr w:type="spellStart"/>
      <w:r w:rsidRPr="00F47530">
        <w:t>actigraphy</w:t>
      </w:r>
      <w:proofErr w:type="spellEnd"/>
      <w:r w:rsidRPr="00F47530">
        <w:t>, and PPG signals) poses challenges related to data quality and noise, which could impact the model's performance in real-world settings. Future work should explore methods for improving signal pre-processing and investigate personalization strategies to tailor the model's predictions to individual sleep patterns.</w:t>
      </w:r>
    </w:p>
    <w:p w14:paraId="2F090A9B" w14:textId="77777777" w:rsidR="00F47530" w:rsidRPr="00F47530" w:rsidRDefault="00F47530" w:rsidP="00906000">
      <w:pPr>
        <w:pStyle w:val="NormalWeb"/>
        <w:rPr>
          <w:b/>
          <w:bCs/>
        </w:rPr>
      </w:pPr>
      <w:r w:rsidRPr="00F47530">
        <w:rPr>
          <w:b/>
          <w:bCs/>
        </w:rPr>
        <w:t>V.CONCLUSION</w:t>
      </w:r>
    </w:p>
    <w:p w14:paraId="08E8A84A" w14:textId="77777777" w:rsidR="00F47530" w:rsidRPr="00F47530" w:rsidRDefault="00F47530" w:rsidP="00F47530">
      <w:pPr>
        <w:pStyle w:val="NormalWeb"/>
        <w:jc w:val="both"/>
      </w:pPr>
      <w:r w:rsidRPr="00F47530">
        <w:t>In summary, the CNN-LSTM model provides a considerable leap in the sleep stage prediction area with the capabilities of combining spatial feature extraction of a convolutional neural network (CNN) with that of long short-term memory networks in capturing temporal dependencies. Its better results in accuracy (88.7%), precision (87.5%), and recall (90.2%) make it more suitable for wearable sleep monitoring systems. Furthermore, its computational efficiency places it well for real-time applications that will be essential for delivering continuous sleep analysis and personalized health interventions.</w:t>
      </w:r>
    </w:p>
    <w:p w14:paraId="608CD966" w14:textId="77777777" w:rsidR="00F47530" w:rsidRPr="00F47530" w:rsidRDefault="00F47530" w:rsidP="00F47530">
      <w:pPr>
        <w:pStyle w:val="NormalWeb"/>
        <w:jc w:val="both"/>
      </w:pPr>
      <w:r w:rsidRPr="00F47530">
        <w:t>However, to enhance the model's applicability and precision, especially in identifying sleep stages such as wake and NREM, future research could focus on improving data quality, refining feature extraction techniques, and incorporating personalized models that adapt to individual sleep patterns. By addressing these challenges, the proposed model can serve as the foundation for the next generation of AI-driven sleep monitoring systems, ultimately contributing to better sleep quality and health outcomes.</w:t>
      </w:r>
    </w:p>
    <w:p w14:paraId="167D18F1" w14:textId="77777777" w:rsidR="00F47530" w:rsidRPr="00F47530" w:rsidRDefault="00F47530" w:rsidP="00F47530">
      <w:pPr>
        <w:spacing w:before="240"/>
        <w:jc w:val="both"/>
        <w:rPr>
          <w:b/>
          <w:bCs/>
          <w:sz w:val="24"/>
          <w:szCs w:val="24"/>
        </w:rPr>
      </w:pPr>
      <w:r w:rsidRPr="00F47530">
        <w:rPr>
          <w:b/>
          <w:bCs/>
          <w:sz w:val="24"/>
          <w:szCs w:val="24"/>
        </w:rPr>
        <w:t>REFERENCES</w:t>
      </w:r>
    </w:p>
    <w:p w14:paraId="583284D4" w14:textId="51380C22"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Zhang, X., Wang, Y., &amp; Liu, J. (2021). Sleep stage classification using CNN-RNN. </w:t>
      </w:r>
      <w:r w:rsidRPr="00906000">
        <w:rPr>
          <w:i/>
          <w:iCs/>
          <w:sz w:val="24"/>
          <w:szCs w:val="24"/>
          <w:lang w:val="en-IN"/>
        </w:rPr>
        <w:t>IEEE Transactions on Biomedical Engineering</w:t>
      </w:r>
      <w:r w:rsidRPr="00906000">
        <w:rPr>
          <w:sz w:val="24"/>
          <w:szCs w:val="24"/>
          <w:lang w:val="en-IN"/>
        </w:rPr>
        <w:t>, 68(7), 2035-2044.</w:t>
      </w:r>
    </w:p>
    <w:p w14:paraId="251EAA76" w14:textId="6E365E26"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pt-PT"/>
        </w:rPr>
        <w:t xml:space="preserve">Papini, G., Montagnese, P., &amp; Dini, P. (2020). </w:t>
      </w:r>
      <w:r w:rsidRPr="00906000">
        <w:rPr>
          <w:sz w:val="24"/>
          <w:szCs w:val="24"/>
          <w:lang w:val="en-IN"/>
        </w:rPr>
        <w:t xml:space="preserve">A deep learning approach for sleep stage classification based on PPG signals. </w:t>
      </w:r>
      <w:r w:rsidRPr="00906000">
        <w:rPr>
          <w:i/>
          <w:iCs/>
          <w:sz w:val="24"/>
          <w:szCs w:val="24"/>
          <w:lang w:val="en-IN"/>
        </w:rPr>
        <w:t>Journal of Medical Systems</w:t>
      </w:r>
      <w:r w:rsidRPr="00906000">
        <w:rPr>
          <w:sz w:val="24"/>
          <w:szCs w:val="24"/>
          <w:lang w:val="en-IN"/>
        </w:rPr>
        <w:t>, 44(12), 227.</w:t>
      </w:r>
    </w:p>
    <w:p w14:paraId="247E247F" w14:textId="36C6C3ED" w:rsidR="00F47530" w:rsidRPr="00906000" w:rsidRDefault="00F47530" w:rsidP="00011CBE">
      <w:pPr>
        <w:pStyle w:val="ListParagraph"/>
        <w:numPr>
          <w:ilvl w:val="0"/>
          <w:numId w:val="11"/>
        </w:numPr>
        <w:spacing w:before="240" w:line="276" w:lineRule="auto"/>
        <w:jc w:val="both"/>
        <w:rPr>
          <w:sz w:val="24"/>
          <w:szCs w:val="24"/>
          <w:lang w:val="en-IN"/>
        </w:rPr>
      </w:pPr>
      <w:proofErr w:type="spellStart"/>
      <w:r w:rsidRPr="00906000">
        <w:rPr>
          <w:sz w:val="24"/>
          <w:szCs w:val="24"/>
          <w:lang w:val="en-IN"/>
        </w:rPr>
        <w:t>Jafari</w:t>
      </w:r>
      <w:proofErr w:type="spellEnd"/>
      <w:r w:rsidRPr="00906000">
        <w:rPr>
          <w:sz w:val="24"/>
          <w:szCs w:val="24"/>
          <w:lang w:val="en-IN"/>
        </w:rPr>
        <w:t xml:space="preserve">, M., &amp; </w:t>
      </w:r>
      <w:proofErr w:type="spellStart"/>
      <w:r w:rsidRPr="00906000">
        <w:rPr>
          <w:sz w:val="24"/>
          <w:szCs w:val="24"/>
          <w:lang w:val="en-IN"/>
        </w:rPr>
        <w:t>Rezaei</w:t>
      </w:r>
      <w:proofErr w:type="spellEnd"/>
      <w:r w:rsidRPr="00906000">
        <w:rPr>
          <w:sz w:val="24"/>
          <w:szCs w:val="24"/>
          <w:lang w:val="en-IN"/>
        </w:rPr>
        <w:t xml:space="preserve">, M. (2022). Improving sleep classification using CNN-LSTM networks. </w:t>
      </w:r>
      <w:r w:rsidRPr="00906000">
        <w:rPr>
          <w:i/>
          <w:iCs/>
          <w:sz w:val="24"/>
          <w:szCs w:val="24"/>
          <w:lang w:val="en-IN"/>
        </w:rPr>
        <w:t>Computers in Biology and Medicine</w:t>
      </w:r>
      <w:r w:rsidRPr="00906000">
        <w:rPr>
          <w:sz w:val="24"/>
          <w:szCs w:val="24"/>
          <w:lang w:val="en-IN"/>
        </w:rPr>
        <w:t>, 140, 105095.</w:t>
      </w:r>
    </w:p>
    <w:p w14:paraId="164AD563" w14:textId="2C74AB99" w:rsidR="00F47530" w:rsidRPr="00906000" w:rsidRDefault="00F47530" w:rsidP="00011CBE">
      <w:pPr>
        <w:pStyle w:val="ListParagraph"/>
        <w:numPr>
          <w:ilvl w:val="0"/>
          <w:numId w:val="11"/>
        </w:numPr>
        <w:spacing w:before="240" w:line="276" w:lineRule="auto"/>
        <w:jc w:val="both"/>
        <w:rPr>
          <w:sz w:val="24"/>
          <w:szCs w:val="24"/>
          <w:lang w:val="en-IN"/>
        </w:rPr>
      </w:pPr>
      <w:proofErr w:type="spellStart"/>
      <w:r w:rsidRPr="00906000">
        <w:rPr>
          <w:sz w:val="24"/>
          <w:szCs w:val="24"/>
          <w:lang w:val="en-IN"/>
        </w:rPr>
        <w:lastRenderedPageBreak/>
        <w:t>Tulkens</w:t>
      </w:r>
      <w:proofErr w:type="spellEnd"/>
      <w:r w:rsidRPr="00906000">
        <w:rPr>
          <w:sz w:val="24"/>
          <w:szCs w:val="24"/>
          <w:lang w:val="en-IN"/>
        </w:rPr>
        <w:t xml:space="preserve">, M., &amp; Hasegawa, M. (2021). Sleep stage classification: A comparison of deep learning models. </w:t>
      </w:r>
      <w:r w:rsidRPr="00906000">
        <w:rPr>
          <w:i/>
          <w:iCs/>
          <w:sz w:val="24"/>
          <w:szCs w:val="24"/>
          <w:lang w:val="en-IN"/>
        </w:rPr>
        <w:t>Sleep Medicine Reviews</w:t>
      </w:r>
      <w:r w:rsidRPr="00906000">
        <w:rPr>
          <w:sz w:val="24"/>
          <w:szCs w:val="24"/>
          <w:lang w:val="en-IN"/>
        </w:rPr>
        <w:t>, 58, 101456.</w:t>
      </w:r>
    </w:p>
    <w:p w14:paraId="4FE8E1C0" w14:textId="12E7D664"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Kwon, W., Lee, S., &amp; Park, J. (2022). Wearable device-based sleep stage detection using deep learning. </w:t>
      </w:r>
      <w:r w:rsidRPr="00906000">
        <w:rPr>
          <w:i/>
          <w:iCs/>
          <w:sz w:val="24"/>
          <w:szCs w:val="24"/>
          <w:lang w:val="en-IN"/>
        </w:rPr>
        <w:t>Sensors</w:t>
      </w:r>
      <w:r w:rsidRPr="00906000">
        <w:rPr>
          <w:sz w:val="24"/>
          <w:szCs w:val="24"/>
          <w:lang w:val="en-IN"/>
        </w:rPr>
        <w:t>, 22(7), 2449.</w:t>
      </w:r>
    </w:p>
    <w:p w14:paraId="342951BA" w14:textId="63186A95"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Li, X., Zhang, S., &amp; </w:t>
      </w:r>
      <w:proofErr w:type="spellStart"/>
      <w:r w:rsidRPr="00906000">
        <w:rPr>
          <w:sz w:val="24"/>
          <w:szCs w:val="24"/>
          <w:lang w:val="en-IN"/>
        </w:rPr>
        <w:t>Zuo</w:t>
      </w:r>
      <w:proofErr w:type="spellEnd"/>
      <w:r w:rsidRPr="00906000">
        <w:rPr>
          <w:sz w:val="24"/>
          <w:szCs w:val="24"/>
          <w:lang w:val="en-IN"/>
        </w:rPr>
        <w:t xml:space="preserve">, C. (2020). A hybrid deep learning model for automatic sleep stage classification. </w:t>
      </w:r>
      <w:r w:rsidRPr="00906000">
        <w:rPr>
          <w:i/>
          <w:iCs/>
          <w:sz w:val="24"/>
          <w:szCs w:val="24"/>
          <w:lang w:val="en-IN"/>
        </w:rPr>
        <w:t>Journal of Neural Engineering</w:t>
      </w:r>
      <w:r w:rsidRPr="00906000">
        <w:rPr>
          <w:sz w:val="24"/>
          <w:szCs w:val="24"/>
          <w:lang w:val="en-IN"/>
        </w:rPr>
        <w:t>, 17(4), 046012.</w:t>
      </w:r>
    </w:p>
    <w:p w14:paraId="30311148" w14:textId="3ABDAF12"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Park, S., Kim, Y., &amp; Choi, J. (2021). Real-time sleep stage classification using a wearable device. </w:t>
      </w:r>
      <w:r w:rsidRPr="00906000">
        <w:rPr>
          <w:i/>
          <w:iCs/>
          <w:sz w:val="24"/>
          <w:szCs w:val="24"/>
          <w:lang w:val="en-IN"/>
        </w:rPr>
        <w:t>Biomedical Signal Processing and Control</w:t>
      </w:r>
      <w:r w:rsidRPr="00906000">
        <w:rPr>
          <w:sz w:val="24"/>
          <w:szCs w:val="24"/>
          <w:lang w:val="en-IN"/>
        </w:rPr>
        <w:t>, 68, 102532.</w:t>
      </w:r>
    </w:p>
    <w:p w14:paraId="6570C049" w14:textId="19F21052"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Singh, M., &amp; Gupta, R. (2020). Deep learning for sleep stage classification: A review. </w:t>
      </w:r>
      <w:r w:rsidRPr="00906000">
        <w:rPr>
          <w:i/>
          <w:iCs/>
          <w:sz w:val="24"/>
          <w:szCs w:val="24"/>
          <w:lang w:val="en-IN"/>
        </w:rPr>
        <w:t>Journal of Healthcare Engineering</w:t>
      </w:r>
      <w:r w:rsidRPr="00906000">
        <w:rPr>
          <w:sz w:val="24"/>
          <w:szCs w:val="24"/>
          <w:lang w:val="en-IN"/>
        </w:rPr>
        <w:t>, 2020, 8834932.</w:t>
      </w:r>
    </w:p>
    <w:p w14:paraId="318D9526" w14:textId="127B0790"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Lee, J., &amp; Kim, J. (2021). Automatic classification of sleep stages using deep neural networks: A review. </w:t>
      </w:r>
      <w:r w:rsidRPr="00906000">
        <w:rPr>
          <w:i/>
          <w:iCs/>
          <w:sz w:val="24"/>
          <w:szCs w:val="24"/>
          <w:lang w:val="en-IN"/>
        </w:rPr>
        <w:t>IEEE Access</w:t>
      </w:r>
      <w:r w:rsidRPr="00906000">
        <w:rPr>
          <w:sz w:val="24"/>
          <w:szCs w:val="24"/>
          <w:lang w:val="en-IN"/>
        </w:rPr>
        <w:t>, 9, 157667-157678.</w:t>
      </w:r>
    </w:p>
    <w:p w14:paraId="1F9FAA79" w14:textId="5DD36949"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Yu, W., &amp; Ding, X. (2020). Personalized sleep stage prediction using LSTM networks. </w:t>
      </w:r>
      <w:r w:rsidRPr="00906000">
        <w:rPr>
          <w:i/>
          <w:iCs/>
          <w:sz w:val="24"/>
          <w:szCs w:val="24"/>
          <w:lang w:val="en-IN"/>
        </w:rPr>
        <w:t>Sleep and Biological Rhythms</w:t>
      </w:r>
      <w:r w:rsidRPr="00906000">
        <w:rPr>
          <w:sz w:val="24"/>
          <w:szCs w:val="24"/>
          <w:lang w:val="en-IN"/>
        </w:rPr>
        <w:t>, 18(3), 153-162.</w:t>
      </w:r>
    </w:p>
    <w:p w14:paraId="4B5BAB5D" w14:textId="1092EB11"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Chen, J., &amp; Xu, Y. (2021). A comparison of convolutional neural networks and long short-term memory networks for sleep stage classification. </w:t>
      </w:r>
      <w:r w:rsidRPr="00906000">
        <w:rPr>
          <w:i/>
          <w:iCs/>
          <w:sz w:val="24"/>
          <w:szCs w:val="24"/>
          <w:lang w:val="en-IN"/>
        </w:rPr>
        <w:t>IEEE Transactions on Neural Systems and Rehabilitation Engineering</w:t>
      </w:r>
      <w:r w:rsidRPr="00906000">
        <w:rPr>
          <w:sz w:val="24"/>
          <w:szCs w:val="24"/>
          <w:lang w:val="en-IN"/>
        </w:rPr>
        <w:t>, 29, 2398-2406.</w:t>
      </w:r>
    </w:p>
    <w:p w14:paraId="16C9EC99" w14:textId="7CACE9D1"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Patel, A., &amp; Yadav, S. (2020). Sleep stage prediction using hybrid CNN-LSTM networks. </w:t>
      </w:r>
      <w:r w:rsidRPr="00906000">
        <w:rPr>
          <w:i/>
          <w:iCs/>
          <w:sz w:val="24"/>
          <w:szCs w:val="24"/>
          <w:lang w:val="en-IN"/>
        </w:rPr>
        <w:t>Journal of Signal Processing Systems</w:t>
      </w:r>
      <w:r w:rsidRPr="00906000">
        <w:rPr>
          <w:sz w:val="24"/>
          <w:szCs w:val="24"/>
          <w:lang w:val="en-IN"/>
        </w:rPr>
        <w:t>, 92(3), 375-387.</w:t>
      </w:r>
    </w:p>
    <w:p w14:paraId="5B866CF1" w14:textId="641109AC"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Zhang, Y., &amp; Wang, S. (2021). Multi-modal sleep stage classification using deep learning. </w:t>
      </w:r>
      <w:r w:rsidRPr="00906000">
        <w:rPr>
          <w:i/>
          <w:iCs/>
          <w:sz w:val="24"/>
          <w:szCs w:val="24"/>
          <w:lang w:val="en-IN"/>
        </w:rPr>
        <w:t>Journal of Sleep Research</w:t>
      </w:r>
      <w:r w:rsidRPr="00906000">
        <w:rPr>
          <w:sz w:val="24"/>
          <w:szCs w:val="24"/>
          <w:lang w:val="en-IN"/>
        </w:rPr>
        <w:t>, 30(5), e13280.</w:t>
      </w:r>
    </w:p>
    <w:p w14:paraId="4F0E3EB4" w14:textId="4E31B59C"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Li, L., &amp; Wang, Y. (2020). Deep learning-based sleep stage classification using multi-sensor data. </w:t>
      </w:r>
      <w:r w:rsidRPr="00906000">
        <w:rPr>
          <w:i/>
          <w:iCs/>
          <w:sz w:val="24"/>
          <w:szCs w:val="24"/>
          <w:lang w:val="en-IN"/>
        </w:rPr>
        <w:t>Journal of Healthcare Engineering</w:t>
      </w:r>
      <w:r w:rsidRPr="00906000">
        <w:rPr>
          <w:sz w:val="24"/>
          <w:szCs w:val="24"/>
          <w:lang w:val="en-IN"/>
        </w:rPr>
        <w:t>, 2020, 3643032.</w:t>
      </w:r>
    </w:p>
    <w:p w14:paraId="70886178" w14:textId="39F6DAB9"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Gupta, N., &amp; Rai, S. (2021). Sleep stage detection using hybrid deep learning models. </w:t>
      </w:r>
      <w:r w:rsidRPr="00906000">
        <w:rPr>
          <w:i/>
          <w:iCs/>
          <w:sz w:val="24"/>
          <w:szCs w:val="24"/>
          <w:lang w:val="en-IN"/>
        </w:rPr>
        <w:t>Neural Processing Letters</w:t>
      </w:r>
      <w:r w:rsidRPr="00906000">
        <w:rPr>
          <w:sz w:val="24"/>
          <w:szCs w:val="24"/>
          <w:lang w:val="en-IN"/>
        </w:rPr>
        <w:t>, 53(1), 645-658.</w:t>
      </w:r>
    </w:p>
    <w:p w14:paraId="3B102FE1" w14:textId="5273A7BD"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Zhao, L., &amp; Zhang, T. (2020). An efficient method for sleep stage classification using CNN-LSTM model. </w:t>
      </w:r>
      <w:r w:rsidRPr="00906000">
        <w:rPr>
          <w:i/>
          <w:iCs/>
          <w:sz w:val="24"/>
          <w:szCs w:val="24"/>
          <w:lang w:val="en-IN"/>
        </w:rPr>
        <w:t>Journal of Artificial Intelligence in Medicine</w:t>
      </w:r>
      <w:r w:rsidRPr="00906000">
        <w:rPr>
          <w:sz w:val="24"/>
          <w:szCs w:val="24"/>
          <w:lang w:val="en-IN"/>
        </w:rPr>
        <w:t>, 106, 101890.</w:t>
      </w:r>
    </w:p>
    <w:p w14:paraId="7709AB2B" w14:textId="2F2FA903" w:rsidR="00F47530" w:rsidRPr="00906000" w:rsidRDefault="00F47530" w:rsidP="00011CBE">
      <w:pPr>
        <w:pStyle w:val="ListParagraph"/>
        <w:numPr>
          <w:ilvl w:val="0"/>
          <w:numId w:val="11"/>
        </w:numPr>
        <w:spacing w:before="240" w:line="276" w:lineRule="auto"/>
        <w:jc w:val="both"/>
        <w:rPr>
          <w:sz w:val="24"/>
          <w:szCs w:val="24"/>
          <w:lang w:val="en-IN"/>
        </w:rPr>
      </w:pPr>
      <w:proofErr w:type="spellStart"/>
      <w:r w:rsidRPr="00906000">
        <w:rPr>
          <w:sz w:val="24"/>
          <w:szCs w:val="24"/>
          <w:lang w:val="en-IN"/>
        </w:rPr>
        <w:t>Xie</w:t>
      </w:r>
      <w:proofErr w:type="spellEnd"/>
      <w:r w:rsidRPr="00906000">
        <w:rPr>
          <w:sz w:val="24"/>
          <w:szCs w:val="24"/>
          <w:lang w:val="en-IN"/>
        </w:rPr>
        <w:t xml:space="preserve">, L., &amp; Tan, X. (2022). Real-time sleep stage classification for wearable devices using CNN and LSTM networks. </w:t>
      </w:r>
      <w:r w:rsidRPr="00906000">
        <w:rPr>
          <w:i/>
          <w:iCs/>
          <w:sz w:val="24"/>
          <w:szCs w:val="24"/>
          <w:lang w:val="en-IN"/>
        </w:rPr>
        <w:t>Sensors</w:t>
      </w:r>
      <w:r w:rsidRPr="00906000">
        <w:rPr>
          <w:sz w:val="24"/>
          <w:szCs w:val="24"/>
          <w:lang w:val="en-IN"/>
        </w:rPr>
        <w:t>, 22(10), 3405.</w:t>
      </w:r>
    </w:p>
    <w:p w14:paraId="48F8880E" w14:textId="7668D7E7" w:rsidR="00F47530" w:rsidRPr="00906000" w:rsidRDefault="00F47530" w:rsidP="00011CBE">
      <w:pPr>
        <w:pStyle w:val="ListParagraph"/>
        <w:numPr>
          <w:ilvl w:val="0"/>
          <w:numId w:val="11"/>
        </w:numPr>
        <w:spacing w:before="240" w:line="276" w:lineRule="auto"/>
        <w:jc w:val="both"/>
        <w:rPr>
          <w:sz w:val="24"/>
          <w:szCs w:val="24"/>
          <w:lang w:val="en-IN"/>
        </w:rPr>
      </w:pPr>
      <w:r w:rsidRPr="00906000">
        <w:rPr>
          <w:sz w:val="24"/>
          <w:szCs w:val="24"/>
          <w:lang w:val="en-IN"/>
        </w:rPr>
        <w:t xml:space="preserve">Kumar, R., &amp; </w:t>
      </w:r>
      <w:proofErr w:type="spellStart"/>
      <w:r w:rsidRPr="00906000">
        <w:rPr>
          <w:sz w:val="24"/>
          <w:szCs w:val="24"/>
          <w:lang w:val="en-IN"/>
        </w:rPr>
        <w:t>Saxena</w:t>
      </w:r>
      <w:proofErr w:type="spellEnd"/>
      <w:r w:rsidRPr="00906000">
        <w:rPr>
          <w:sz w:val="24"/>
          <w:szCs w:val="24"/>
          <w:lang w:val="en-IN"/>
        </w:rPr>
        <w:t xml:space="preserve">, S. (2020). A review of sleep stage classification using machine learning techniques. </w:t>
      </w:r>
      <w:r w:rsidRPr="00906000">
        <w:rPr>
          <w:i/>
          <w:iCs/>
          <w:sz w:val="24"/>
          <w:szCs w:val="24"/>
          <w:lang w:val="en-IN"/>
        </w:rPr>
        <w:t>Journal of Sleep Disorders &amp; Therapy</w:t>
      </w:r>
      <w:r w:rsidRPr="00906000">
        <w:rPr>
          <w:sz w:val="24"/>
          <w:szCs w:val="24"/>
          <w:lang w:val="en-IN"/>
        </w:rPr>
        <w:t>, 9(2), 189.</w:t>
      </w:r>
    </w:p>
    <w:p w14:paraId="32899D13" w14:textId="345A911F" w:rsidR="002B56A8" w:rsidRPr="00CC7E4F" w:rsidRDefault="002B56A8" w:rsidP="00F47530">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26509" w14:textId="77777777" w:rsidR="00BF6F62" w:rsidRDefault="00BF6F62" w:rsidP="001A3B3D">
      <w:r>
        <w:separator/>
      </w:r>
    </w:p>
  </w:endnote>
  <w:endnote w:type="continuationSeparator" w:id="0">
    <w:p w14:paraId="3F9B8F4F" w14:textId="77777777" w:rsidR="00BF6F62" w:rsidRDefault="00BF6F6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9CC3" w14:textId="77777777" w:rsidR="00BF6F62" w:rsidRDefault="00BF6F62" w:rsidP="001A3B3D">
      <w:r>
        <w:separator/>
      </w:r>
    </w:p>
  </w:footnote>
  <w:footnote w:type="continuationSeparator" w:id="0">
    <w:p w14:paraId="44AC1673" w14:textId="77777777" w:rsidR="00BF6F62" w:rsidRDefault="00BF6F62"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EDF"/>
    <w:multiLevelType w:val="hybridMultilevel"/>
    <w:tmpl w:val="A852DFF0"/>
    <w:lvl w:ilvl="0" w:tplc="DEFE63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C5382E"/>
    <w:multiLevelType w:val="hybridMultilevel"/>
    <w:tmpl w:val="EA7C410A"/>
    <w:lvl w:ilvl="0" w:tplc="DEFE63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B4963D9"/>
    <w:multiLevelType w:val="hybridMultilevel"/>
    <w:tmpl w:val="AA4CC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6"/>
  </w:num>
  <w:num w:numId="6">
    <w:abstractNumId w:val="9"/>
  </w:num>
  <w:num w:numId="7">
    <w:abstractNumId w:val="5"/>
  </w:num>
  <w:num w:numId="8">
    <w:abstractNumId w:val="7"/>
  </w:num>
  <w:num w:numId="9">
    <w:abstractNumId w:val="1"/>
  </w:num>
  <w:num w:numId="10">
    <w:abstractNumId w:val="10"/>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1CBE"/>
    <w:rsid w:val="000128D9"/>
    <w:rsid w:val="00013715"/>
    <w:rsid w:val="00015CC8"/>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C1E68"/>
    <w:rsid w:val="000C7F19"/>
    <w:rsid w:val="000D60CE"/>
    <w:rsid w:val="000E6A71"/>
    <w:rsid w:val="000F1CCF"/>
    <w:rsid w:val="0010448B"/>
    <w:rsid w:val="00114992"/>
    <w:rsid w:val="0011663D"/>
    <w:rsid w:val="00120C0C"/>
    <w:rsid w:val="00132AD7"/>
    <w:rsid w:val="00137556"/>
    <w:rsid w:val="00171AB2"/>
    <w:rsid w:val="001734B1"/>
    <w:rsid w:val="001768FD"/>
    <w:rsid w:val="00183423"/>
    <w:rsid w:val="00190A6C"/>
    <w:rsid w:val="001A2EFD"/>
    <w:rsid w:val="001A3B3D"/>
    <w:rsid w:val="001B67DC"/>
    <w:rsid w:val="001C37FA"/>
    <w:rsid w:val="001C78F0"/>
    <w:rsid w:val="001C79F5"/>
    <w:rsid w:val="001D6F8C"/>
    <w:rsid w:val="001E0607"/>
    <w:rsid w:val="001F2D38"/>
    <w:rsid w:val="001F37E3"/>
    <w:rsid w:val="001F719B"/>
    <w:rsid w:val="0020555B"/>
    <w:rsid w:val="0022008E"/>
    <w:rsid w:val="00224BE7"/>
    <w:rsid w:val="002254A9"/>
    <w:rsid w:val="00233D97"/>
    <w:rsid w:val="002347A2"/>
    <w:rsid w:val="002376D4"/>
    <w:rsid w:val="00241BC3"/>
    <w:rsid w:val="00247621"/>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3797B"/>
    <w:rsid w:val="00344B0D"/>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6031D"/>
    <w:rsid w:val="00472C58"/>
    <w:rsid w:val="00473AC9"/>
    <w:rsid w:val="00480130"/>
    <w:rsid w:val="00492123"/>
    <w:rsid w:val="00492B6A"/>
    <w:rsid w:val="004A0C4B"/>
    <w:rsid w:val="004A3C77"/>
    <w:rsid w:val="004A6CBD"/>
    <w:rsid w:val="004C7F20"/>
    <w:rsid w:val="004D0D96"/>
    <w:rsid w:val="004D72B5"/>
    <w:rsid w:val="004E72D2"/>
    <w:rsid w:val="005134DB"/>
    <w:rsid w:val="005146B6"/>
    <w:rsid w:val="00514BC5"/>
    <w:rsid w:val="00515DBF"/>
    <w:rsid w:val="0052134A"/>
    <w:rsid w:val="00530493"/>
    <w:rsid w:val="00537972"/>
    <w:rsid w:val="00551B7F"/>
    <w:rsid w:val="00555EA7"/>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0885"/>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703F8"/>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407D1"/>
    <w:rsid w:val="00842C84"/>
    <w:rsid w:val="00845C8C"/>
    <w:rsid w:val="00862020"/>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06000"/>
    <w:rsid w:val="00912C5D"/>
    <w:rsid w:val="00913D7E"/>
    <w:rsid w:val="00914CBF"/>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316DA"/>
    <w:rsid w:val="00A41F35"/>
    <w:rsid w:val="00A47AC4"/>
    <w:rsid w:val="00A5611B"/>
    <w:rsid w:val="00A563F2"/>
    <w:rsid w:val="00A62AC7"/>
    <w:rsid w:val="00A6647C"/>
    <w:rsid w:val="00A7165D"/>
    <w:rsid w:val="00A81FC8"/>
    <w:rsid w:val="00A95226"/>
    <w:rsid w:val="00A95FC9"/>
    <w:rsid w:val="00AC4148"/>
    <w:rsid w:val="00AD2648"/>
    <w:rsid w:val="00AD63F8"/>
    <w:rsid w:val="00AE3409"/>
    <w:rsid w:val="00AE4844"/>
    <w:rsid w:val="00B11A60"/>
    <w:rsid w:val="00B140A6"/>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1E3C"/>
    <w:rsid w:val="00BF5FF6"/>
    <w:rsid w:val="00BF6F62"/>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F00BC"/>
    <w:rsid w:val="00EF0859"/>
    <w:rsid w:val="00EF4D38"/>
    <w:rsid w:val="00EF7DE3"/>
    <w:rsid w:val="00F03103"/>
    <w:rsid w:val="00F271DE"/>
    <w:rsid w:val="00F41FD9"/>
    <w:rsid w:val="00F44B41"/>
    <w:rsid w:val="00F47530"/>
    <w:rsid w:val="00F5017F"/>
    <w:rsid w:val="00F627DA"/>
    <w:rsid w:val="00F7288F"/>
    <w:rsid w:val="00F8348B"/>
    <w:rsid w:val="00F839C3"/>
    <w:rsid w:val="00F847A6"/>
    <w:rsid w:val="00F87AE3"/>
    <w:rsid w:val="00F9441B"/>
    <w:rsid w:val="00FA4C32"/>
    <w:rsid w:val="00FA772F"/>
    <w:rsid w:val="00FB72B3"/>
    <w:rsid w:val="00FC2FC5"/>
    <w:rsid w:val="00FD50F9"/>
    <w:rsid w:val="00FD7DB2"/>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erthana.manimaran18@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mallunavyareddy@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171A-7557-4C49-AA81-9F488D34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3879</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10</cp:revision>
  <dcterms:created xsi:type="dcterms:W3CDTF">2025-05-05T14:03:00Z</dcterms:created>
  <dcterms:modified xsi:type="dcterms:W3CDTF">2025-05-08T04:11:00Z</dcterms:modified>
</cp:coreProperties>
</file>